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Pr="0008643E" w:rsidRDefault="00C1270F" w:rsidP="009014A7">
      <w:pPr>
        <w:rPr>
          <w:rFonts w:asciiTheme="minorHAnsi" w:hAnsiTheme="minorHAnsi" w:cstheme="minorHAnsi"/>
          <w:sz w:val="22"/>
          <w:szCs w:val="22"/>
        </w:rPr>
      </w:pPr>
    </w:p>
    <w:p w:rsidR="007D303C" w:rsidRPr="0008643E" w:rsidRDefault="007D303C" w:rsidP="007C4BBD">
      <w:pPr>
        <w:ind w:firstLine="73"/>
        <w:jc w:val="right"/>
        <w:rPr>
          <w:rFonts w:asciiTheme="minorHAnsi" w:hAnsiTheme="minorHAnsi" w:cstheme="minorHAnsi"/>
          <w:sz w:val="22"/>
          <w:szCs w:val="22"/>
        </w:rPr>
      </w:pPr>
      <w:r w:rsidRPr="0008643E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AB4355" w:rsidRPr="0008643E">
        <w:rPr>
          <w:rFonts w:asciiTheme="minorHAnsi" w:hAnsiTheme="minorHAnsi" w:cstheme="minorHAnsi"/>
          <w:sz w:val="22"/>
          <w:szCs w:val="22"/>
        </w:rPr>
        <w:t xml:space="preserve">Sławno, dn. </w:t>
      </w:r>
      <w:r w:rsidR="0008643E" w:rsidRPr="0008643E">
        <w:rPr>
          <w:rFonts w:asciiTheme="minorHAnsi" w:hAnsiTheme="minorHAnsi" w:cstheme="minorHAnsi"/>
          <w:sz w:val="22"/>
          <w:szCs w:val="22"/>
        </w:rPr>
        <w:t>22 listopada</w:t>
      </w:r>
      <w:r w:rsidR="003D4311" w:rsidRPr="0008643E">
        <w:rPr>
          <w:rFonts w:asciiTheme="minorHAnsi" w:hAnsiTheme="minorHAnsi" w:cstheme="minorHAnsi"/>
          <w:sz w:val="22"/>
          <w:szCs w:val="22"/>
        </w:rPr>
        <w:t xml:space="preserve"> 2018</w:t>
      </w:r>
      <w:r w:rsidRPr="0008643E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7D303C" w:rsidRPr="0008643E" w:rsidRDefault="007D303C" w:rsidP="007C4BBD">
      <w:pPr>
        <w:pStyle w:val="Bezodstpw"/>
        <w:rPr>
          <w:rFonts w:asciiTheme="minorHAnsi" w:hAnsiTheme="minorHAnsi" w:cstheme="minorHAnsi"/>
          <w:b/>
        </w:rPr>
      </w:pPr>
    </w:p>
    <w:p w:rsidR="007D303C" w:rsidRPr="0008643E" w:rsidRDefault="007D303C" w:rsidP="007C4BBD">
      <w:pPr>
        <w:pStyle w:val="Bezodstpw"/>
        <w:rPr>
          <w:rFonts w:asciiTheme="minorHAnsi" w:hAnsiTheme="minorHAnsi" w:cstheme="minorHAnsi"/>
          <w:b/>
        </w:rPr>
      </w:pPr>
    </w:p>
    <w:p w:rsidR="007D303C" w:rsidRPr="0008643E" w:rsidRDefault="007D303C" w:rsidP="007C4BBD">
      <w:pPr>
        <w:pStyle w:val="Bezodstpw"/>
        <w:rPr>
          <w:rFonts w:asciiTheme="minorHAnsi" w:hAnsiTheme="minorHAnsi" w:cstheme="minorHAnsi"/>
          <w:b/>
        </w:rPr>
      </w:pPr>
      <w:r w:rsidRPr="0008643E">
        <w:rPr>
          <w:rFonts w:asciiTheme="minorHAnsi" w:hAnsiTheme="minorHAnsi" w:cstheme="minorHAnsi"/>
          <w:b/>
        </w:rPr>
        <w:t xml:space="preserve">                                                                      Do:</w:t>
      </w:r>
    </w:p>
    <w:p w:rsidR="007D303C" w:rsidRPr="0008643E" w:rsidRDefault="007D303C" w:rsidP="007C4BBD">
      <w:pPr>
        <w:pStyle w:val="Bezodstpw"/>
        <w:rPr>
          <w:rFonts w:asciiTheme="minorHAnsi" w:hAnsiTheme="minorHAnsi" w:cstheme="minorHAnsi"/>
          <w:b/>
        </w:rPr>
      </w:pPr>
      <w:r w:rsidRPr="0008643E">
        <w:rPr>
          <w:rFonts w:asciiTheme="minorHAnsi" w:hAnsiTheme="minorHAnsi" w:cstheme="minorHAnsi"/>
          <w:b/>
        </w:rPr>
        <w:t xml:space="preserve">                                                                      Wykonawców postępowania o udzielenie </w:t>
      </w:r>
    </w:p>
    <w:p w:rsidR="007D303C" w:rsidRPr="0008643E" w:rsidRDefault="007D303C" w:rsidP="007C4BBD">
      <w:pPr>
        <w:pStyle w:val="Bezodstpw"/>
        <w:rPr>
          <w:rFonts w:asciiTheme="minorHAnsi" w:hAnsiTheme="minorHAnsi" w:cstheme="minorHAnsi"/>
          <w:b/>
        </w:rPr>
      </w:pPr>
      <w:r w:rsidRPr="0008643E">
        <w:rPr>
          <w:rFonts w:asciiTheme="minorHAnsi" w:hAnsiTheme="minorHAnsi" w:cstheme="minorHAnsi"/>
          <w:b/>
        </w:rPr>
        <w:t xml:space="preserve">                                                                      Zamówienia Publicznego</w:t>
      </w:r>
    </w:p>
    <w:p w:rsidR="00840677" w:rsidRPr="0008643E" w:rsidRDefault="00840677" w:rsidP="007C4BBD">
      <w:pPr>
        <w:pStyle w:val="Bezodstpw"/>
        <w:rPr>
          <w:rFonts w:asciiTheme="minorHAnsi" w:hAnsiTheme="minorHAnsi" w:cstheme="minorHAnsi"/>
          <w:b/>
        </w:rPr>
      </w:pPr>
    </w:p>
    <w:p w:rsidR="00CA036B" w:rsidRPr="0008643E" w:rsidRDefault="00CA036B" w:rsidP="007C4BBD">
      <w:pPr>
        <w:pStyle w:val="Bezodstpw"/>
        <w:rPr>
          <w:rFonts w:asciiTheme="minorHAnsi" w:hAnsiTheme="minorHAnsi" w:cstheme="minorHAnsi"/>
          <w:b/>
          <w:u w:val="single"/>
        </w:rPr>
      </w:pPr>
    </w:p>
    <w:p w:rsidR="002E219E" w:rsidRPr="0008643E" w:rsidRDefault="002E219E" w:rsidP="007C4BBD">
      <w:pPr>
        <w:pStyle w:val="NormalnyWeb"/>
        <w:spacing w:after="0"/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643E">
        <w:rPr>
          <w:rFonts w:asciiTheme="minorHAnsi" w:hAnsiTheme="minorHAnsi" w:cstheme="minorHAnsi"/>
          <w:sz w:val="22"/>
          <w:szCs w:val="22"/>
          <w:u w:val="single"/>
        </w:rPr>
        <w:t xml:space="preserve">Dotyczy: postępowanie przetargowe </w:t>
      </w:r>
      <w:r w:rsidR="0008643E" w:rsidRPr="0008643E">
        <w:rPr>
          <w:rFonts w:asciiTheme="minorHAnsi" w:hAnsiTheme="minorHAnsi" w:cstheme="minorHAnsi"/>
          <w:sz w:val="22"/>
          <w:szCs w:val="22"/>
          <w:u w:val="single"/>
        </w:rPr>
        <w:t>znak sprawy: Usługi pralnicze I/18/2018</w:t>
      </w:r>
      <w:r w:rsidR="007D303C" w:rsidRPr="0008643E">
        <w:rPr>
          <w:rFonts w:asciiTheme="minorHAnsi" w:hAnsiTheme="minorHAnsi" w:cstheme="minorHAnsi"/>
          <w:sz w:val="22"/>
          <w:szCs w:val="22"/>
          <w:u w:val="single"/>
        </w:rPr>
        <w:t>)</w:t>
      </w:r>
    </w:p>
    <w:p w:rsidR="00B97211" w:rsidRPr="0008643E" w:rsidRDefault="00B97211" w:rsidP="007C4BBD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15C20" w:rsidRPr="0008643E" w:rsidRDefault="00A15C20" w:rsidP="007C4BBD">
      <w:pPr>
        <w:ind w:firstLine="675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08643E">
        <w:rPr>
          <w:rFonts w:asciiTheme="minorHAnsi" w:eastAsia="Tahoma" w:hAnsiTheme="minorHAnsi" w:cstheme="minorHAnsi"/>
          <w:sz w:val="22"/>
          <w:szCs w:val="22"/>
        </w:rPr>
        <w:t>Na podstawie art. 92 ust</w:t>
      </w:r>
      <w:r w:rsidR="00E604A4" w:rsidRPr="0008643E">
        <w:rPr>
          <w:rFonts w:asciiTheme="minorHAnsi" w:eastAsia="Tahoma" w:hAnsiTheme="minorHAnsi" w:cstheme="minorHAnsi"/>
          <w:sz w:val="22"/>
          <w:szCs w:val="22"/>
        </w:rPr>
        <w:t xml:space="preserve">awy Prawo Zamówień Publicznych </w:t>
      </w:r>
      <w:r w:rsidRPr="0008643E">
        <w:rPr>
          <w:rFonts w:asciiTheme="minorHAnsi" w:eastAsia="Tahoma" w:hAnsiTheme="minorHAnsi" w:cstheme="minorHAnsi"/>
          <w:sz w:val="22"/>
          <w:szCs w:val="22"/>
        </w:rPr>
        <w:t>zawiadamiam,                że w postępowaniu, jako najkorzystniejszą wybrano ofertę:</w:t>
      </w:r>
    </w:p>
    <w:p w:rsidR="007C4BBD" w:rsidRPr="0008643E" w:rsidRDefault="007C4BBD" w:rsidP="007C4BBD">
      <w:pPr>
        <w:tabs>
          <w:tab w:val="left" w:pos="142"/>
          <w:tab w:val="center" w:pos="4896"/>
          <w:tab w:val="right" w:pos="9639"/>
        </w:tabs>
        <w:ind w:right="-2"/>
        <w:rPr>
          <w:rFonts w:asciiTheme="minorHAnsi" w:hAnsiTheme="minorHAnsi" w:cstheme="minorHAnsi"/>
          <w:sz w:val="22"/>
          <w:szCs w:val="22"/>
        </w:rPr>
      </w:pPr>
    </w:p>
    <w:p w:rsidR="0008643E" w:rsidRPr="0008643E" w:rsidRDefault="0008643E" w:rsidP="0008643E">
      <w:pPr>
        <w:suppressAutoHyphens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08643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HOLLYWOOD TEXTILE SERVICE Sp. z o.o.</w:t>
      </w:r>
    </w:p>
    <w:p w:rsidR="0008643E" w:rsidRPr="0008643E" w:rsidRDefault="0008643E" w:rsidP="0008643E">
      <w:pPr>
        <w:suppressAutoHyphens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08643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Ul. Bojanowska 2a </w:t>
      </w:r>
    </w:p>
    <w:p w:rsidR="0008643E" w:rsidRPr="0008643E" w:rsidRDefault="0008643E" w:rsidP="0008643E">
      <w:pPr>
        <w:suppressAutoHyphens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08643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09-200 Sierpc  (Lider Konsorcjum)</w:t>
      </w:r>
    </w:p>
    <w:p w:rsidR="0008643E" w:rsidRPr="0008643E" w:rsidRDefault="0008643E" w:rsidP="0008643E">
      <w:pPr>
        <w:suppressAutoHyphens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08643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oraz </w:t>
      </w:r>
    </w:p>
    <w:p w:rsidR="0008643E" w:rsidRPr="0008643E" w:rsidRDefault="0008643E" w:rsidP="0008643E">
      <w:pPr>
        <w:suppressAutoHyphens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08643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HTS BALTICA Sp. z o.o.</w:t>
      </w:r>
    </w:p>
    <w:p w:rsidR="0008643E" w:rsidRPr="0008643E" w:rsidRDefault="0008643E" w:rsidP="0008643E">
      <w:pPr>
        <w:suppressAutoHyphens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08643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Ul. Rdestowa 65/67</w:t>
      </w:r>
    </w:p>
    <w:p w:rsidR="007C4BBD" w:rsidRPr="0008643E" w:rsidRDefault="0008643E" w:rsidP="0008643E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8643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81-577 Gdynia  (członek Konsorcjum) </w:t>
      </w:r>
      <w:r w:rsidR="007C4BBD" w:rsidRPr="0008643E">
        <w:rPr>
          <w:rFonts w:asciiTheme="minorHAnsi" w:hAnsiTheme="minorHAnsi" w:cstheme="minorHAnsi"/>
          <w:sz w:val="22"/>
          <w:szCs w:val="22"/>
        </w:rPr>
        <w:t xml:space="preserve">Łączna ilość uzyskanych punktów: </w:t>
      </w:r>
      <w:r w:rsidRPr="0008643E">
        <w:rPr>
          <w:rFonts w:asciiTheme="minorHAnsi" w:hAnsiTheme="minorHAnsi" w:cstheme="minorHAnsi"/>
          <w:sz w:val="22"/>
          <w:szCs w:val="22"/>
        </w:rPr>
        <w:t>100</w:t>
      </w:r>
    </w:p>
    <w:p w:rsidR="00C00944" w:rsidRPr="0008643E" w:rsidRDefault="00C00944" w:rsidP="007C4BBD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662B09" w:rsidRPr="0008643E" w:rsidRDefault="003D4311" w:rsidP="007C4BBD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8643E">
        <w:rPr>
          <w:rFonts w:asciiTheme="minorHAnsi" w:hAnsiTheme="minorHAnsi" w:cstheme="minorHAnsi"/>
          <w:sz w:val="22"/>
          <w:szCs w:val="22"/>
        </w:rPr>
        <w:t>Uzasadnienie wyboru: ofert</w:t>
      </w:r>
      <w:r w:rsidR="009557B1" w:rsidRPr="0008643E">
        <w:rPr>
          <w:rFonts w:asciiTheme="minorHAnsi" w:hAnsiTheme="minorHAnsi" w:cstheme="minorHAnsi"/>
          <w:sz w:val="22"/>
          <w:szCs w:val="22"/>
        </w:rPr>
        <w:t>a przedstawiła</w:t>
      </w:r>
      <w:r w:rsidRPr="0008643E">
        <w:rPr>
          <w:rFonts w:asciiTheme="minorHAnsi" w:hAnsiTheme="minorHAnsi" w:cstheme="minorHAnsi"/>
          <w:sz w:val="22"/>
          <w:szCs w:val="22"/>
        </w:rPr>
        <w:t xml:space="preserve"> </w:t>
      </w:r>
      <w:r w:rsidR="000B05BC" w:rsidRPr="0008643E">
        <w:rPr>
          <w:rFonts w:asciiTheme="minorHAnsi" w:hAnsiTheme="minorHAnsi" w:cstheme="minorHAnsi"/>
          <w:sz w:val="22"/>
          <w:szCs w:val="22"/>
        </w:rPr>
        <w:t>najkorzystniejszy</w:t>
      </w:r>
      <w:r w:rsidR="00662B09" w:rsidRPr="0008643E">
        <w:rPr>
          <w:rFonts w:asciiTheme="minorHAnsi" w:hAnsiTheme="minorHAnsi" w:cstheme="minorHAnsi"/>
          <w:sz w:val="22"/>
          <w:szCs w:val="22"/>
        </w:rPr>
        <w:t xml:space="preserve"> bilans pun</w:t>
      </w:r>
      <w:r w:rsidR="0022789C" w:rsidRPr="0008643E">
        <w:rPr>
          <w:rFonts w:asciiTheme="minorHAnsi" w:hAnsiTheme="minorHAnsi" w:cstheme="minorHAnsi"/>
          <w:sz w:val="22"/>
          <w:szCs w:val="22"/>
        </w:rPr>
        <w:t>któw w oparciu</w:t>
      </w:r>
      <w:r w:rsidR="009557B1" w:rsidRPr="0008643E">
        <w:rPr>
          <w:rFonts w:asciiTheme="minorHAnsi" w:hAnsiTheme="minorHAnsi" w:cstheme="minorHAnsi"/>
          <w:sz w:val="22"/>
          <w:szCs w:val="22"/>
        </w:rPr>
        <w:t xml:space="preserve"> </w:t>
      </w:r>
      <w:r w:rsidR="000B05BC" w:rsidRPr="0008643E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22789C" w:rsidRPr="0008643E">
        <w:rPr>
          <w:rFonts w:asciiTheme="minorHAnsi" w:hAnsiTheme="minorHAnsi" w:cstheme="minorHAnsi"/>
          <w:sz w:val="22"/>
          <w:szCs w:val="22"/>
        </w:rPr>
        <w:t>o postawione kryteria</w:t>
      </w:r>
      <w:r w:rsidR="00662B09" w:rsidRPr="0008643E">
        <w:rPr>
          <w:rFonts w:asciiTheme="minorHAnsi" w:hAnsiTheme="minorHAnsi" w:cstheme="minorHAnsi"/>
          <w:sz w:val="22"/>
          <w:szCs w:val="22"/>
        </w:rPr>
        <w:t xml:space="preserve"> oceny ofert, ponadto spełniła wszystkie</w:t>
      </w:r>
      <w:r w:rsidR="0022789C" w:rsidRPr="0008643E">
        <w:rPr>
          <w:rFonts w:asciiTheme="minorHAnsi" w:hAnsiTheme="minorHAnsi" w:cstheme="minorHAnsi"/>
          <w:sz w:val="22"/>
          <w:szCs w:val="22"/>
        </w:rPr>
        <w:t xml:space="preserve"> warunki wymagane w SIWZ.</w:t>
      </w:r>
      <w:r w:rsidR="00662B09" w:rsidRPr="0008643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303C" w:rsidRPr="0008643E" w:rsidRDefault="007D303C" w:rsidP="007C4BBD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3505E" w:rsidRPr="0008643E" w:rsidRDefault="007D303C" w:rsidP="007C4BBD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643E">
        <w:rPr>
          <w:rFonts w:asciiTheme="minorHAnsi" w:hAnsiTheme="minorHAnsi" w:cstheme="minorHAnsi"/>
          <w:b/>
          <w:sz w:val="22"/>
          <w:szCs w:val="22"/>
        </w:rPr>
        <w:t>Pozostałe oferty:</w:t>
      </w:r>
    </w:p>
    <w:p w:rsidR="0008643E" w:rsidRPr="0008643E" w:rsidRDefault="0008643E" w:rsidP="0008643E">
      <w:pPr>
        <w:suppressAutoHyphens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08643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Zakład Usług Pralniczych Sp. J.</w:t>
      </w:r>
    </w:p>
    <w:p w:rsidR="0008643E" w:rsidRPr="0008643E" w:rsidRDefault="0008643E" w:rsidP="0008643E">
      <w:pPr>
        <w:suppressAutoHyphens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08643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Henryka Różalska Katarzyna Karasiewicz</w:t>
      </w:r>
    </w:p>
    <w:p w:rsidR="0008643E" w:rsidRPr="0008643E" w:rsidRDefault="0008643E" w:rsidP="0008643E">
      <w:pPr>
        <w:suppressAutoHyphens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08643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ul. Lipowa 11</w:t>
      </w:r>
    </w:p>
    <w:p w:rsidR="007C4BBD" w:rsidRPr="0008643E" w:rsidRDefault="0008643E" w:rsidP="0008643E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8643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76-032 Mielenko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08643E">
        <w:rPr>
          <w:rFonts w:asciiTheme="minorHAnsi" w:hAnsiTheme="minorHAnsi" w:cstheme="minorHAnsi"/>
          <w:sz w:val="22"/>
          <w:szCs w:val="22"/>
        </w:rPr>
        <w:t xml:space="preserve">Łączna ilość uzyskanych punktów: </w:t>
      </w:r>
      <w:r>
        <w:rPr>
          <w:rFonts w:asciiTheme="minorHAnsi" w:hAnsiTheme="minorHAnsi" w:cstheme="minorHAnsi"/>
          <w:sz w:val="22"/>
          <w:szCs w:val="22"/>
        </w:rPr>
        <w:t>99</w:t>
      </w:r>
    </w:p>
    <w:p w:rsidR="00A15C20" w:rsidRPr="0008643E" w:rsidRDefault="00A15C20" w:rsidP="007C4BBD">
      <w:pPr>
        <w:pStyle w:val="Tekstpodstawowy"/>
        <w:ind w:left="15" w:right="5"/>
        <w:jc w:val="center"/>
        <w:rPr>
          <w:rFonts w:asciiTheme="minorHAnsi" w:eastAsia="Tahoma" w:hAnsiTheme="minorHAnsi" w:cstheme="minorHAnsi"/>
          <w:b/>
          <w:bCs/>
          <w:sz w:val="22"/>
          <w:szCs w:val="22"/>
          <w:u w:val="single"/>
        </w:rPr>
      </w:pPr>
      <w:r w:rsidRPr="0008643E">
        <w:rPr>
          <w:rFonts w:asciiTheme="minorHAnsi" w:eastAsia="Tahoma" w:hAnsiTheme="minorHAnsi" w:cstheme="minorHAnsi"/>
          <w:b/>
          <w:bCs/>
          <w:sz w:val="22"/>
          <w:szCs w:val="22"/>
          <w:u w:val="single"/>
        </w:rPr>
        <w:t>INFORMACJA O WYKLUCZENIU WYKONAWCÓW</w:t>
      </w:r>
    </w:p>
    <w:p w:rsidR="00A15C20" w:rsidRPr="0008643E" w:rsidRDefault="00A15C20" w:rsidP="007C4BBD">
      <w:pPr>
        <w:pStyle w:val="Tekstpodstawowy"/>
        <w:ind w:right="5"/>
        <w:jc w:val="center"/>
        <w:rPr>
          <w:rFonts w:asciiTheme="minorHAnsi" w:eastAsia="Tahoma" w:hAnsiTheme="minorHAnsi" w:cstheme="minorHAnsi"/>
          <w:sz w:val="22"/>
          <w:szCs w:val="22"/>
        </w:rPr>
      </w:pPr>
      <w:r w:rsidRPr="0008643E">
        <w:rPr>
          <w:rFonts w:asciiTheme="minorHAnsi" w:eastAsia="Tahoma" w:hAnsiTheme="minorHAnsi" w:cstheme="minorHAnsi"/>
          <w:sz w:val="22"/>
          <w:szCs w:val="22"/>
        </w:rPr>
        <w:t>Z postępowania nie wykluczono żadnego z wykonawców.</w:t>
      </w:r>
    </w:p>
    <w:p w:rsidR="00A15C20" w:rsidRPr="0008643E" w:rsidRDefault="00A15C20" w:rsidP="007C4BBD">
      <w:pPr>
        <w:pStyle w:val="Tekstpodstawowy"/>
        <w:ind w:right="5"/>
        <w:jc w:val="center"/>
        <w:rPr>
          <w:rFonts w:asciiTheme="minorHAnsi" w:eastAsia="Tahoma" w:hAnsiTheme="minorHAnsi" w:cstheme="minorHAnsi"/>
          <w:sz w:val="22"/>
          <w:szCs w:val="22"/>
        </w:rPr>
      </w:pPr>
    </w:p>
    <w:p w:rsidR="00704A39" w:rsidRPr="0008643E" w:rsidRDefault="00A15C20" w:rsidP="007C4BBD">
      <w:pPr>
        <w:pStyle w:val="Tekstpodstawowy"/>
        <w:ind w:left="15" w:right="5"/>
        <w:jc w:val="center"/>
        <w:rPr>
          <w:rFonts w:asciiTheme="minorHAnsi" w:eastAsia="Tahoma" w:hAnsiTheme="minorHAnsi" w:cstheme="minorHAnsi"/>
          <w:b/>
          <w:bCs/>
          <w:sz w:val="22"/>
          <w:szCs w:val="22"/>
          <w:u w:val="single"/>
        </w:rPr>
      </w:pPr>
      <w:r w:rsidRPr="0008643E">
        <w:rPr>
          <w:rFonts w:asciiTheme="minorHAnsi" w:eastAsia="Tahoma" w:hAnsiTheme="minorHAnsi" w:cstheme="minorHAnsi"/>
          <w:b/>
          <w:bCs/>
          <w:sz w:val="22"/>
          <w:szCs w:val="22"/>
          <w:u w:val="single"/>
        </w:rPr>
        <w:t>INFORMACJA O ODRZUCENIU OFERT</w:t>
      </w:r>
    </w:p>
    <w:p w:rsidR="002E219E" w:rsidRPr="0008643E" w:rsidRDefault="000921D0" w:rsidP="007C4BBD">
      <w:pPr>
        <w:pStyle w:val="Akapitzlis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08643E">
        <w:rPr>
          <w:rFonts w:asciiTheme="minorHAnsi" w:hAnsiTheme="minorHAnsi" w:cstheme="minorHAnsi"/>
          <w:sz w:val="22"/>
          <w:szCs w:val="22"/>
        </w:rPr>
        <w:t>brak</w:t>
      </w:r>
    </w:p>
    <w:p w:rsidR="00AB4355" w:rsidRPr="0008643E" w:rsidRDefault="00AB4355" w:rsidP="007C4BB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15C20" w:rsidRPr="0008643E" w:rsidRDefault="00A15C20" w:rsidP="007C4BBD">
      <w:pPr>
        <w:pStyle w:val="Tekstpodstawowy"/>
        <w:ind w:left="15" w:right="5"/>
        <w:jc w:val="center"/>
        <w:rPr>
          <w:rFonts w:asciiTheme="minorHAnsi" w:eastAsia="Tahoma" w:hAnsiTheme="minorHAnsi" w:cstheme="minorHAnsi"/>
          <w:b/>
          <w:bCs/>
          <w:sz w:val="22"/>
          <w:szCs w:val="22"/>
          <w:u w:val="single"/>
        </w:rPr>
      </w:pPr>
      <w:r w:rsidRPr="0008643E">
        <w:rPr>
          <w:rFonts w:asciiTheme="minorHAnsi" w:eastAsia="Tahoma" w:hAnsiTheme="minorHAnsi" w:cstheme="minorHAnsi"/>
          <w:b/>
          <w:bCs/>
          <w:sz w:val="22"/>
          <w:szCs w:val="22"/>
          <w:u w:val="single"/>
        </w:rPr>
        <w:t>INFORMACJA O UNIEWAŻNIENIU POSTĘPOWANIA</w:t>
      </w:r>
    </w:p>
    <w:p w:rsidR="00840677" w:rsidRPr="0008643E" w:rsidRDefault="00840677" w:rsidP="00840677">
      <w:pPr>
        <w:pStyle w:val="Akapitzlis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08643E">
        <w:rPr>
          <w:rFonts w:asciiTheme="minorHAnsi" w:hAnsiTheme="minorHAnsi" w:cstheme="minorHAnsi"/>
          <w:sz w:val="22"/>
          <w:szCs w:val="22"/>
        </w:rPr>
        <w:t>brak</w:t>
      </w:r>
    </w:p>
    <w:p w:rsidR="00153CD5" w:rsidRPr="0008643E" w:rsidRDefault="000921D0" w:rsidP="000921D0">
      <w:pPr>
        <w:pStyle w:val="NormalnyWeb"/>
        <w:spacing w:after="0" w:line="360" w:lineRule="auto"/>
        <w:ind w:left="15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643E">
        <w:rPr>
          <w:rFonts w:asciiTheme="minorHAnsi" w:hAnsiTheme="minorHAnsi" w:cstheme="minorHAnsi"/>
          <w:b/>
          <w:sz w:val="22"/>
          <w:szCs w:val="22"/>
          <w:u w:val="single"/>
        </w:rPr>
        <w:t>DODATKOWE INFORMACJE</w:t>
      </w:r>
    </w:p>
    <w:p w:rsidR="00AB4355" w:rsidRPr="0008643E" w:rsidRDefault="007C4BBD" w:rsidP="007C4BBD">
      <w:pPr>
        <w:pStyle w:val="Akapitzlis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08643E">
        <w:rPr>
          <w:rFonts w:asciiTheme="minorHAnsi" w:hAnsiTheme="minorHAnsi" w:cstheme="minorHAnsi"/>
          <w:sz w:val="22"/>
          <w:szCs w:val="22"/>
        </w:rPr>
        <w:t>brak</w:t>
      </w:r>
    </w:p>
    <w:sectPr w:rsidR="00AB4355" w:rsidRPr="0008643E" w:rsidSect="009F4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620" w:left="1417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B8C" w:rsidRDefault="002A4B8C">
      <w:r>
        <w:separator/>
      </w:r>
    </w:p>
  </w:endnote>
  <w:endnote w:type="continuationSeparator" w:id="1">
    <w:p w:rsidR="002A4B8C" w:rsidRDefault="002A4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A1" w:rsidRDefault="00C918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A4" w:rsidRDefault="00A5768B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A4" w:rsidRPr="00C5755F" w:rsidRDefault="00101AA4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9D6C56">
      <w:rPr>
        <w:rFonts w:ascii="Times New Roman" w:hAnsi="Times New Roman"/>
        <w:sz w:val="20"/>
        <w:szCs w:val="20"/>
      </w:rPr>
      <w:t>REGON 331308664</w:t>
    </w:r>
  </w:p>
  <w:p w:rsidR="00101AA4" w:rsidRPr="00B60642" w:rsidRDefault="00101AA4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</w:t>
    </w:r>
    <w:hyperlink r:id="rId1" w:history="1">
      <w:r w:rsidRPr="0073537B">
        <w:rPr>
          <w:rStyle w:val="Hipercze"/>
          <w:rFonts w:ascii="Times New Roman" w:hAnsi="Times New Roman"/>
          <w:sz w:val="20"/>
          <w:szCs w:val="20"/>
          <w:lang w:val="en-US"/>
        </w:rPr>
        <w:t>www.szpital-slawno.pl</w:t>
      </w:r>
    </w:hyperlink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B8C" w:rsidRDefault="002A4B8C">
      <w:r>
        <w:separator/>
      </w:r>
    </w:p>
  </w:footnote>
  <w:footnote w:type="continuationSeparator" w:id="1">
    <w:p w:rsidR="002A4B8C" w:rsidRDefault="002A4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A1" w:rsidRDefault="00C918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A1" w:rsidRDefault="00C918A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A4" w:rsidRDefault="00101AA4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-153035</wp:posOffset>
          </wp:positionV>
          <wp:extent cx="1061720" cy="1061720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6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101AA4" w:rsidRPr="000B753C" w:rsidRDefault="00101AA4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101AA4" w:rsidRDefault="00101AA4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101AA4" w:rsidRDefault="00101AA4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</w:p>
  <w:p w:rsidR="00101AA4" w:rsidRDefault="00101AA4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101AA4" w:rsidRPr="009014A7" w:rsidRDefault="00101AA4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B1010F"/>
    <w:multiLevelType w:val="hybridMultilevel"/>
    <w:tmpl w:val="B0A06A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3186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35697"/>
    <w:rsid w:val="00040768"/>
    <w:rsid w:val="00076FD9"/>
    <w:rsid w:val="0008643E"/>
    <w:rsid w:val="00090DD6"/>
    <w:rsid w:val="000921D0"/>
    <w:rsid w:val="000A47E4"/>
    <w:rsid w:val="000B05BC"/>
    <w:rsid w:val="000B203A"/>
    <w:rsid w:val="000B57B6"/>
    <w:rsid w:val="000B6F97"/>
    <w:rsid w:val="000B753C"/>
    <w:rsid w:val="000B75C6"/>
    <w:rsid w:val="000C049C"/>
    <w:rsid w:val="000D068E"/>
    <w:rsid w:val="000D6CEC"/>
    <w:rsid w:val="000F286A"/>
    <w:rsid w:val="00100650"/>
    <w:rsid w:val="00101AA4"/>
    <w:rsid w:val="001030F2"/>
    <w:rsid w:val="001400E0"/>
    <w:rsid w:val="00153CD5"/>
    <w:rsid w:val="00154924"/>
    <w:rsid w:val="00174D62"/>
    <w:rsid w:val="0017603C"/>
    <w:rsid w:val="0018481D"/>
    <w:rsid w:val="00185E96"/>
    <w:rsid w:val="00195154"/>
    <w:rsid w:val="00196BB2"/>
    <w:rsid w:val="001A032B"/>
    <w:rsid w:val="001A20D9"/>
    <w:rsid w:val="001A5B97"/>
    <w:rsid w:val="001B24EF"/>
    <w:rsid w:val="001C16C9"/>
    <w:rsid w:val="001C2EE7"/>
    <w:rsid w:val="001C7867"/>
    <w:rsid w:val="001D6201"/>
    <w:rsid w:val="001D7E49"/>
    <w:rsid w:val="001F09B0"/>
    <w:rsid w:val="001F2F80"/>
    <w:rsid w:val="0020304E"/>
    <w:rsid w:val="00211980"/>
    <w:rsid w:val="0022789C"/>
    <w:rsid w:val="00285F69"/>
    <w:rsid w:val="002864C1"/>
    <w:rsid w:val="002A4B8C"/>
    <w:rsid w:val="002A4D62"/>
    <w:rsid w:val="002B3C7B"/>
    <w:rsid w:val="002B624E"/>
    <w:rsid w:val="002C1787"/>
    <w:rsid w:val="002D0028"/>
    <w:rsid w:val="002D1DBB"/>
    <w:rsid w:val="002E219E"/>
    <w:rsid w:val="002E6CBC"/>
    <w:rsid w:val="00302A62"/>
    <w:rsid w:val="00305A60"/>
    <w:rsid w:val="0030773D"/>
    <w:rsid w:val="00314816"/>
    <w:rsid w:val="00355F84"/>
    <w:rsid w:val="00371A28"/>
    <w:rsid w:val="00377EAB"/>
    <w:rsid w:val="00394B66"/>
    <w:rsid w:val="00397ECF"/>
    <w:rsid w:val="003B5D24"/>
    <w:rsid w:val="003C0F78"/>
    <w:rsid w:val="003C346F"/>
    <w:rsid w:val="003D179C"/>
    <w:rsid w:val="003D4311"/>
    <w:rsid w:val="003D78C4"/>
    <w:rsid w:val="003E4F83"/>
    <w:rsid w:val="003E7757"/>
    <w:rsid w:val="003E780D"/>
    <w:rsid w:val="003F06F8"/>
    <w:rsid w:val="004153C3"/>
    <w:rsid w:val="00467245"/>
    <w:rsid w:val="00497001"/>
    <w:rsid w:val="004A1A26"/>
    <w:rsid w:val="004B45ED"/>
    <w:rsid w:val="004C3FF0"/>
    <w:rsid w:val="004D475A"/>
    <w:rsid w:val="004F0AC7"/>
    <w:rsid w:val="004F36C8"/>
    <w:rsid w:val="00531358"/>
    <w:rsid w:val="00543D67"/>
    <w:rsid w:val="005502CA"/>
    <w:rsid w:val="00557B1C"/>
    <w:rsid w:val="00596C74"/>
    <w:rsid w:val="005D4C02"/>
    <w:rsid w:val="005F75AA"/>
    <w:rsid w:val="00607597"/>
    <w:rsid w:val="00652FAD"/>
    <w:rsid w:val="00654376"/>
    <w:rsid w:val="00662B09"/>
    <w:rsid w:val="0068526E"/>
    <w:rsid w:val="006976E6"/>
    <w:rsid w:val="006A4DFE"/>
    <w:rsid w:val="006C1D66"/>
    <w:rsid w:val="006F07F8"/>
    <w:rsid w:val="00704A39"/>
    <w:rsid w:val="00735025"/>
    <w:rsid w:val="007670E9"/>
    <w:rsid w:val="00783009"/>
    <w:rsid w:val="007838D0"/>
    <w:rsid w:val="00790AD3"/>
    <w:rsid w:val="007B26A3"/>
    <w:rsid w:val="007C4BBD"/>
    <w:rsid w:val="007D303C"/>
    <w:rsid w:val="007E7EF2"/>
    <w:rsid w:val="008023B8"/>
    <w:rsid w:val="00812500"/>
    <w:rsid w:val="00813A45"/>
    <w:rsid w:val="00815C7D"/>
    <w:rsid w:val="0083254B"/>
    <w:rsid w:val="0083505E"/>
    <w:rsid w:val="00840677"/>
    <w:rsid w:val="00861148"/>
    <w:rsid w:val="00870A0E"/>
    <w:rsid w:val="00880FAD"/>
    <w:rsid w:val="00882D7B"/>
    <w:rsid w:val="008875D1"/>
    <w:rsid w:val="00891FD2"/>
    <w:rsid w:val="008A1ACF"/>
    <w:rsid w:val="008C1A2E"/>
    <w:rsid w:val="008D1908"/>
    <w:rsid w:val="008D694F"/>
    <w:rsid w:val="008D74C6"/>
    <w:rsid w:val="008F2220"/>
    <w:rsid w:val="009014A7"/>
    <w:rsid w:val="00922F64"/>
    <w:rsid w:val="0092331F"/>
    <w:rsid w:val="00930E78"/>
    <w:rsid w:val="009355FD"/>
    <w:rsid w:val="00944D94"/>
    <w:rsid w:val="00950BD7"/>
    <w:rsid w:val="009513B4"/>
    <w:rsid w:val="009557B1"/>
    <w:rsid w:val="00977868"/>
    <w:rsid w:val="00993D40"/>
    <w:rsid w:val="009A3CC8"/>
    <w:rsid w:val="009D6C56"/>
    <w:rsid w:val="009E20D0"/>
    <w:rsid w:val="009F4F17"/>
    <w:rsid w:val="00A14B92"/>
    <w:rsid w:val="00A15C20"/>
    <w:rsid w:val="00A21DD8"/>
    <w:rsid w:val="00A35AA4"/>
    <w:rsid w:val="00A35B94"/>
    <w:rsid w:val="00A52897"/>
    <w:rsid w:val="00A55A90"/>
    <w:rsid w:val="00A5768B"/>
    <w:rsid w:val="00A62291"/>
    <w:rsid w:val="00A706C7"/>
    <w:rsid w:val="00A83064"/>
    <w:rsid w:val="00AB4355"/>
    <w:rsid w:val="00AC5B2D"/>
    <w:rsid w:val="00AD48EE"/>
    <w:rsid w:val="00AD5D21"/>
    <w:rsid w:val="00AF09BC"/>
    <w:rsid w:val="00AF209D"/>
    <w:rsid w:val="00B06F92"/>
    <w:rsid w:val="00B26350"/>
    <w:rsid w:val="00B517B4"/>
    <w:rsid w:val="00B55B39"/>
    <w:rsid w:val="00B60642"/>
    <w:rsid w:val="00B82730"/>
    <w:rsid w:val="00B863BA"/>
    <w:rsid w:val="00B97211"/>
    <w:rsid w:val="00BB5477"/>
    <w:rsid w:val="00BC3B3A"/>
    <w:rsid w:val="00BF031A"/>
    <w:rsid w:val="00C00944"/>
    <w:rsid w:val="00C1270F"/>
    <w:rsid w:val="00C24475"/>
    <w:rsid w:val="00C308EC"/>
    <w:rsid w:val="00C37E5D"/>
    <w:rsid w:val="00C47651"/>
    <w:rsid w:val="00C56FED"/>
    <w:rsid w:val="00C5755F"/>
    <w:rsid w:val="00C74588"/>
    <w:rsid w:val="00C918A1"/>
    <w:rsid w:val="00C922A0"/>
    <w:rsid w:val="00C94D04"/>
    <w:rsid w:val="00CA036B"/>
    <w:rsid w:val="00CA78F7"/>
    <w:rsid w:val="00CB57E1"/>
    <w:rsid w:val="00CC34EC"/>
    <w:rsid w:val="00CD707B"/>
    <w:rsid w:val="00CE20C7"/>
    <w:rsid w:val="00CE5D04"/>
    <w:rsid w:val="00CF3A76"/>
    <w:rsid w:val="00D1045E"/>
    <w:rsid w:val="00D26C48"/>
    <w:rsid w:val="00D3157C"/>
    <w:rsid w:val="00D4208F"/>
    <w:rsid w:val="00D5438C"/>
    <w:rsid w:val="00D66536"/>
    <w:rsid w:val="00D74111"/>
    <w:rsid w:val="00D90F2A"/>
    <w:rsid w:val="00D9689B"/>
    <w:rsid w:val="00DA0581"/>
    <w:rsid w:val="00DD657D"/>
    <w:rsid w:val="00DF1EF6"/>
    <w:rsid w:val="00DF39A4"/>
    <w:rsid w:val="00E05D3D"/>
    <w:rsid w:val="00E16980"/>
    <w:rsid w:val="00E205F1"/>
    <w:rsid w:val="00E27ABB"/>
    <w:rsid w:val="00E5087F"/>
    <w:rsid w:val="00E604A4"/>
    <w:rsid w:val="00E61100"/>
    <w:rsid w:val="00E97AC1"/>
    <w:rsid w:val="00EA7F76"/>
    <w:rsid w:val="00EC42DA"/>
    <w:rsid w:val="00ED66FF"/>
    <w:rsid w:val="00EE7085"/>
    <w:rsid w:val="00F00E58"/>
    <w:rsid w:val="00F12955"/>
    <w:rsid w:val="00F23C09"/>
    <w:rsid w:val="00F348C9"/>
    <w:rsid w:val="00F62A3B"/>
    <w:rsid w:val="00F809C0"/>
    <w:rsid w:val="00F94D7C"/>
    <w:rsid w:val="00F95153"/>
    <w:rsid w:val="00F974F6"/>
    <w:rsid w:val="00FB0C55"/>
    <w:rsid w:val="00FB2404"/>
    <w:rsid w:val="00FB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A15C20"/>
    <w:pPr>
      <w:widowControl w:val="0"/>
      <w:suppressLineNumbers/>
    </w:pPr>
    <w:rPr>
      <w:rFonts w:eastAsia="Andale Sans UI"/>
      <w:kern w:val="1"/>
      <w:lang w:eastAsia="pl-PL"/>
    </w:rPr>
  </w:style>
  <w:style w:type="paragraph" w:styleId="Bezodstpw">
    <w:name w:val="No Spacing"/>
    <w:uiPriority w:val="1"/>
    <w:qFormat/>
    <w:rsid w:val="00A15C20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704A39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-slawno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1288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creator>Skórzewski</dc:creator>
  <cp:lastModifiedBy>Zamówienia</cp:lastModifiedBy>
  <cp:revision>3</cp:revision>
  <cp:lastPrinted>2016-12-07T11:09:00Z</cp:lastPrinted>
  <dcterms:created xsi:type="dcterms:W3CDTF">2018-11-22T08:51:00Z</dcterms:created>
  <dcterms:modified xsi:type="dcterms:W3CDTF">2018-11-22T09:08:00Z</dcterms:modified>
</cp:coreProperties>
</file>