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6F1" w:rsidRDefault="00A146F1" w:rsidP="00A146F1">
      <w:pPr>
        <w:pStyle w:val="Bezodstpw"/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Pr="00D01C4A">
        <w:rPr>
          <w:b/>
          <w:sz w:val="20"/>
          <w:szCs w:val="20"/>
        </w:rPr>
        <w:t>ZAŁĄCZNIK NR 2 DO SIWZ</w:t>
      </w:r>
      <w:r>
        <w:rPr>
          <w:b/>
          <w:sz w:val="20"/>
          <w:szCs w:val="20"/>
        </w:rPr>
        <w:t>;</w:t>
      </w:r>
      <w:r>
        <w:tab/>
      </w:r>
      <w: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</w:t>
      </w:r>
    </w:p>
    <w:p w:rsidR="00A146F1" w:rsidRPr="00D01C4A" w:rsidRDefault="00A146F1" w:rsidP="00A146F1">
      <w:pPr>
        <w:pStyle w:val="Bezodstpw"/>
        <w:jc w:val="center"/>
        <w:rPr>
          <w:sz w:val="20"/>
          <w:szCs w:val="20"/>
        </w:rPr>
      </w:pPr>
      <w:r w:rsidRPr="00D01C4A">
        <w:rPr>
          <w:b/>
          <w:sz w:val="20"/>
          <w:szCs w:val="20"/>
        </w:rPr>
        <w:t>FORMULARZ  ASORTYMENTOWO-CENOWY</w:t>
      </w:r>
    </w:p>
    <w:p w:rsidR="00681E37" w:rsidRDefault="00582E29" w:rsidP="00EF22FF">
      <w:pPr>
        <w:pStyle w:val="Bezodstpw"/>
        <w:rPr>
          <w:b/>
          <w:sz w:val="24"/>
          <w:szCs w:val="24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0B2F4B" w:rsidRPr="00582E29">
        <w:rPr>
          <w:b/>
          <w:sz w:val="20"/>
          <w:szCs w:val="20"/>
        </w:rPr>
        <w:t xml:space="preserve"> </w:t>
      </w:r>
    </w:p>
    <w:p w:rsidR="004A3C9D" w:rsidRPr="00582E29" w:rsidRDefault="00EF22FF" w:rsidP="00EF22FF">
      <w:pPr>
        <w:pStyle w:val="Bezodstpw"/>
        <w:rPr>
          <w:b/>
          <w:sz w:val="20"/>
          <w:szCs w:val="20"/>
        </w:rPr>
      </w:pPr>
      <w:r w:rsidRPr="00582E29">
        <w:rPr>
          <w:b/>
          <w:sz w:val="20"/>
          <w:szCs w:val="20"/>
        </w:rPr>
        <w:t>Pakiet Nr 1. Cewniki</w:t>
      </w:r>
      <w:r w:rsidR="005B68EF" w:rsidRPr="00582E29">
        <w:rPr>
          <w:b/>
          <w:sz w:val="20"/>
          <w:szCs w:val="20"/>
        </w:rPr>
        <w:t>, zgłębniki</w:t>
      </w:r>
    </w:p>
    <w:tbl>
      <w:tblPr>
        <w:tblW w:w="14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7"/>
        <w:gridCol w:w="4541"/>
        <w:gridCol w:w="664"/>
        <w:gridCol w:w="844"/>
        <w:gridCol w:w="1537"/>
        <w:gridCol w:w="1281"/>
        <w:gridCol w:w="1531"/>
        <w:gridCol w:w="1471"/>
        <w:gridCol w:w="1808"/>
      </w:tblGrid>
      <w:tr w:rsidR="0058510D" w:rsidRPr="00582E29" w:rsidTr="009A1F1F">
        <w:trPr>
          <w:trHeight w:val="168"/>
        </w:trPr>
        <w:tc>
          <w:tcPr>
            <w:tcW w:w="737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541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664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44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537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Cena jedn.</w:t>
            </w:r>
          </w:p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281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Stawka podatku VAT –(%)</w:t>
            </w:r>
          </w:p>
        </w:tc>
        <w:tc>
          <w:tcPr>
            <w:tcW w:w="1531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Wartość</w:t>
            </w:r>
          </w:p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471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Wartość brutto</w:t>
            </w:r>
          </w:p>
        </w:tc>
        <w:tc>
          <w:tcPr>
            <w:tcW w:w="1808" w:type="dxa"/>
            <w:vAlign w:val="center"/>
          </w:tcPr>
          <w:p w:rsidR="000F61A4" w:rsidRPr="00582E29" w:rsidRDefault="000F61A4" w:rsidP="00A7188A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Producent</w:t>
            </w:r>
          </w:p>
        </w:tc>
      </w:tr>
      <w:tr w:rsidR="0058510D" w:rsidRPr="002C33E4" w:rsidTr="009A1F1F">
        <w:trPr>
          <w:trHeight w:val="168"/>
        </w:trPr>
        <w:tc>
          <w:tcPr>
            <w:tcW w:w="737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4541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                                       2.</w:t>
            </w:r>
          </w:p>
        </w:tc>
        <w:tc>
          <w:tcPr>
            <w:tcW w:w="664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4.</w:t>
            </w:r>
          </w:p>
        </w:tc>
        <w:tc>
          <w:tcPr>
            <w:tcW w:w="844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5.</w:t>
            </w:r>
          </w:p>
        </w:tc>
        <w:tc>
          <w:tcPr>
            <w:tcW w:w="1537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       6.</w:t>
            </w:r>
          </w:p>
        </w:tc>
        <w:tc>
          <w:tcPr>
            <w:tcW w:w="1281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         7.</w:t>
            </w:r>
          </w:p>
        </w:tc>
        <w:tc>
          <w:tcPr>
            <w:tcW w:w="1531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        8.</w:t>
            </w:r>
          </w:p>
        </w:tc>
        <w:tc>
          <w:tcPr>
            <w:tcW w:w="1471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         9.</w:t>
            </w:r>
          </w:p>
        </w:tc>
        <w:tc>
          <w:tcPr>
            <w:tcW w:w="1808" w:type="dxa"/>
          </w:tcPr>
          <w:p w:rsidR="000F61A4" w:rsidRPr="002C33E4" w:rsidRDefault="000F61A4" w:rsidP="00EF22FF">
            <w:pPr>
              <w:pStyle w:val="Bezodstpw"/>
              <w:rPr>
                <w:b/>
                <w:sz w:val="16"/>
                <w:szCs w:val="16"/>
              </w:rPr>
            </w:pPr>
            <w:r w:rsidRPr="002C33E4">
              <w:rPr>
                <w:b/>
                <w:sz w:val="16"/>
                <w:szCs w:val="16"/>
              </w:rPr>
              <w:t xml:space="preserve">             10.</w:t>
            </w:r>
          </w:p>
        </w:tc>
      </w:tr>
      <w:tr w:rsidR="004728F2" w:rsidRPr="00582E29" w:rsidTr="009A1F1F">
        <w:trPr>
          <w:trHeight w:val="1454"/>
        </w:trPr>
        <w:tc>
          <w:tcPr>
            <w:tcW w:w="737" w:type="dxa"/>
            <w:vMerge w:val="restart"/>
            <w:tcBorders>
              <w:right w:val="single" w:sz="4" w:space="0" w:color="auto"/>
            </w:tcBorders>
          </w:tcPr>
          <w:p w:rsidR="004728F2" w:rsidRPr="00582E29" w:rsidRDefault="004728F2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   1.</w:t>
            </w:r>
          </w:p>
        </w:tc>
        <w:tc>
          <w:tcPr>
            <w:tcW w:w="4541" w:type="dxa"/>
            <w:tcBorders>
              <w:left w:val="single" w:sz="4" w:space="0" w:color="auto"/>
              <w:bottom w:val="single" w:sz="4" w:space="0" w:color="auto"/>
            </w:tcBorders>
          </w:tcPr>
          <w:p w:rsidR="004728F2" w:rsidRPr="00582E29" w:rsidRDefault="004728F2" w:rsidP="00F75D11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Cewnik do odsysania górnych dróg oddechowych, powierzchnia zmrożona, jeden otwór centralny i dwa otwory boczne naprzeciwległe, półprzeźroczysty konektor. Pakowane folia-papier dł. 600-700mm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Pr="00582E29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4728F2" w:rsidRPr="00582E29" w:rsidRDefault="004728F2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4728F2" w:rsidRPr="00582E29" w:rsidRDefault="004728F2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4728F2" w:rsidRPr="00582E29" w:rsidRDefault="004728F2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4728F2" w:rsidRPr="00582E29" w:rsidRDefault="004728F2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4728F2" w:rsidRPr="00582E29" w:rsidRDefault="004728F2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4728F2" w:rsidRPr="00582E29" w:rsidRDefault="004728F2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80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FB4" w:rsidRPr="00582E29" w:rsidRDefault="00EC3FB4" w:rsidP="004728F2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CH –</w:t>
            </w:r>
            <w:r>
              <w:rPr>
                <w:sz w:val="20"/>
                <w:szCs w:val="20"/>
              </w:rPr>
              <w:t xml:space="preserve"> „12”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315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FB4" w:rsidRPr="00582E29" w:rsidRDefault="00EC3FB4" w:rsidP="004728F2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„14”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92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FB4" w:rsidRDefault="00EC3FB4" w:rsidP="004728F2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„16”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80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FB4" w:rsidRDefault="00EC3FB4" w:rsidP="004728F2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„18”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315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FB4" w:rsidRDefault="00EC3FB4" w:rsidP="004728F2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„20”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310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3FB4" w:rsidRDefault="00EC3FB4" w:rsidP="004728F2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„22”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72"/>
        </w:trPr>
        <w:tc>
          <w:tcPr>
            <w:tcW w:w="737" w:type="dxa"/>
            <w:vMerge/>
            <w:tcBorders>
              <w:right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</w:tcPr>
          <w:p w:rsidR="00EC3FB4" w:rsidRDefault="00EC3FB4" w:rsidP="004728F2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„24”</w:t>
            </w:r>
          </w:p>
        </w:tc>
        <w:tc>
          <w:tcPr>
            <w:tcW w:w="664" w:type="dxa"/>
            <w:tcBorders>
              <w:top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437"/>
        </w:trPr>
        <w:tc>
          <w:tcPr>
            <w:tcW w:w="737" w:type="dxa"/>
            <w:vMerge w:val="restart"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    2.</w:t>
            </w:r>
          </w:p>
        </w:tc>
        <w:tc>
          <w:tcPr>
            <w:tcW w:w="4541" w:type="dxa"/>
            <w:tcBorders>
              <w:bottom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Cewnik do odsysania górnych dróg oddechowych powierzchnia zmrożona, jeden otwór centralny i dwa otwory boczne naprzeciwległe, półprzeźroczysty </w:t>
            </w:r>
            <w:r>
              <w:rPr>
                <w:sz w:val="20"/>
                <w:szCs w:val="20"/>
              </w:rPr>
              <w:t xml:space="preserve">konektor. Pakowane folia-papier </w:t>
            </w:r>
            <w:r w:rsidRPr="00582E29">
              <w:rPr>
                <w:sz w:val="20"/>
                <w:szCs w:val="20"/>
              </w:rPr>
              <w:t xml:space="preserve"> dł. 400 mm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Pr="00582E29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Pr="00582E29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63"/>
        </w:trPr>
        <w:tc>
          <w:tcPr>
            <w:tcW w:w="737" w:type="dxa"/>
            <w:vMerge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CH</w:t>
            </w:r>
            <w:r>
              <w:rPr>
                <w:sz w:val="20"/>
                <w:szCs w:val="20"/>
              </w:rPr>
              <w:t xml:space="preserve"> – „6”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98"/>
        </w:trPr>
        <w:tc>
          <w:tcPr>
            <w:tcW w:w="737" w:type="dxa"/>
            <w:vMerge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„8”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389"/>
        </w:trPr>
        <w:tc>
          <w:tcPr>
            <w:tcW w:w="737" w:type="dxa"/>
            <w:vMerge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„10”</w:t>
            </w:r>
          </w:p>
        </w:tc>
        <w:tc>
          <w:tcPr>
            <w:tcW w:w="664" w:type="dxa"/>
            <w:tcBorders>
              <w:top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</w:tcBorders>
            <w:vAlign w:val="center"/>
          </w:tcPr>
          <w:p w:rsidR="00EC3FB4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</w:tcBorders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68"/>
        </w:trPr>
        <w:tc>
          <w:tcPr>
            <w:tcW w:w="737" w:type="dxa"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    3.</w:t>
            </w:r>
          </w:p>
        </w:tc>
        <w:tc>
          <w:tcPr>
            <w:tcW w:w="4541" w:type="dxa"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Cewnik do podawania tlenu przez nos (wąsy) dla noworodków rozmiar 14CH długi 1500</w:t>
            </w:r>
            <w:r w:rsidR="00D73A76">
              <w:rPr>
                <w:sz w:val="20"/>
                <w:szCs w:val="20"/>
              </w:rPr>
              <w:t xml:space="preserve"> lub 2000</w:t>
            </w:r>
          </w:p>
        </w:tc>
        <w:tc>
          <w:tcPr>
            <w:tcW w:w="664" w:type="dxa"/>
            <w:vAlign w:val="center"/>
          </w:tcPr>
          <w:p w:rsidR="00EC3FB4" w:rsidRPr="00582E29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EC3FB4" w:rsidRPr="00582E29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68"/>
        </w:trPr>
        <w:tc>
          <w:tcPr>
            <w:tcW w:w="737" w:type="dxa"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    4.</w:t>
            </w:r>
          </w:p>
        </w:tc>
        <w:tc>
          <w:tcPr>
            <w:tcW w:w="4541" w:type="dxa"/>
          </w:tcPr>
          <w:p w:rsidR="00EC3FB4" w:rsidRPr="00DC3E9D" w:rsidRDefault="00EC3FB4" w:rsidP="00EF22FF">
            <w:pPr>
              <w:pStyle w:val="Bezodstpw"/>
              <w:rPr>
                <w:sz w:val="20"/>
                <w:szCs w:val="20"/>
              </w:rPr>
            </w:pPr>
            <w:r w:rsidRPr="00DC3E9D">
              <w:rPr>
                <w:sz w:val="20"/>
                <w:szCs w:val="20"/>
              </w:rPr>
              <w:t>Cewnik do podawania tlenu</w:t>
            </w:r>
            <w:r>
              <w:rPr>
                <w:sz w:val="20"/>
                <w:szCs w:val="20"/>
              </w:rPr>
              <w:t xml:space="preserve"> przez nos dla dorosłych </w:t>
            </w:r>
            <w:r>
              <w:rPr>
                <w:sz w:val="20"/>
                <w:szCs w:val="20"/>
              </w:rPr>
              <w:lastRenderedPageBreak/>
              <w:t>(wąsy),</w:t>
            </w:r>
            <w:r w:rsidRPr="00DC3E9D">
              <w:rPr>
                <w:sz w:val="20"/>
                <w:szCs w:val="20"/>
              </w:rPr>
              <w:t xml:space="preserve"> wykonany z PCW o jakości medycznej i twardości ok. 76 i 81 ° ShA. Końcówka donosowa wykonana z miękkiego plastyfikatu o twardości ok. 52° ShA, przewód tlenowy nie załamujący się, długość 1500 mm, sterylny, opakowanie folia-papier</w:t>
            </w:r>
          </w:p>
        </w:tc>
        <w:tc>
          <w:tcPr>
            <w:tcW w:w="664" w:type="dxa"/>
            <w:vAlign w:val="center"/>
          </w:tcPr>
          <w:p w:rsidR="00EC3FB4" w:rsidRPr="00582E29" w:rsidRDefault="00EC3FB4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EC3FB4" w:rsidRPr="00582E29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EC3FB4" w:rsidRDefault="00EC3FB4" w:rsidP="00EC3FB4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5.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Maska tlenowa dla dzieci z drenem</w:t>
            </w:r>
          </w:p>
        </w:tc>
        <w:tc>
          <w:tcPr>
            <w:tcW w:w="664" w:type="dxa"/>
            <w:vAlign w:val="center"/>
          </w:tcPr>
          <w:p w:rsidR="004C3A5D" w:rsidRDefault="004C3A5D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6.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Maska tlenowa + wąż dla dorosłych</w:t>
            </w:r>
          </w:p>
        </w:tc>
        <w:tc>
          <w:tcPr>
            <w:tcW w:w="664" w:type="dxa"/>
            <w:vAlign w:val="center"/>
          </w:tcPr>
          <w:p w:rsidR="004C3A5D" w:rsidRDefault="004C3A5D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Maska tlenowa z nebulizatorem dla dorosłych</w:t>
            </w:r>
          </w:p>
        </w:tc>
        <w:tc>
          <w:tcPr>
            <w:tcW w:w="664" w:type="dxa"/>
            <w:vAlign w:val="center"/>
          </w:tcPr>
          <w:p w:rsidR="004C3A5D" w:rsidRPr="00582E29" w:rsidRDefault="004C3A5D" w:rsidP="004728F2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Maska tlenowa z nebulizatorem </w:t>
            </w:r>
            <w:r>
              <w:rPr>
                <w:sz w:val="20"/>
                <w:szCs w:val="20"/>
              </w:rPr>
              <w:t>dla dzieci</w:t>
            </w:r>
          </w:p>
        </w:tc>
        <w:tc>
          <w:tcPr>
            <w:tcW w:w="664" w:type="dxa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582E29">
              <w:rPr>
                <w:sz w:val="20"/>
                <w:szCs w:val="20"/>
              </w:rPr>
              <w:t>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Cewnik rektalny sucha rurka rozm. 24CH</w:t>
            </w:r>
          </w:p>
        </w:tc>
        <w:tc>
          <w:tcPr>
            <w:tcW w:w="664" w:type="dxa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4541" w:type="dxa"/>
          </w:tcPr>
          <w:p w:rsidR="004C3A5D" w:rsidRPr="00582E29" w:rsidRDefault="004C3A5D" w:rsidP="00C71F2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Maska tlenowa z regulowaną dyszą Venturiego </w:t>
            </w:r>
          </w:p>
        </w:tc>
        <w:tc>
          <w:tcPr>
            <w:tcW w:w="664" w:type="dxa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Kpl.</w:t>
            </w:r>
          </w:p>
        </w:tc>
        <w:tc>
          <w:tcPr>
            <w:tcW w:w="844" w:type="dxa"/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7" w:type="dxa"/>
            <w:vAlign w:val="center"/>
          </w:tcPr>
          <w:p w:rsidR="004C3A5D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858"/>
        </w:trPr>
        <w:tc>
          <w:tcPr>
            <w:tcW w:w="737" w:type="dxa"/>
            <w:vMerge w:val="restart"/>
          </w:tcPr>
          <w:p w:rsidR="00EC3FB4" w:rsidRPr="00582E29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582E29">
              <w:rPr>
                <w:sz w:val="20"/>
                <w:szCs w:val="20"/>
              </w:rPr>
              <w:t>.</w:t>
            </w:r>
          </w:p>
        </w:tc>
        <w:tc>
          <w:tcPr>
            <w:tcW w:w="4541" w:type="dxa"/>
            <w:tcBorders>
              <w:bottom w:val="single" w:sz="4" w:space="0" w:color="auto"/>
            </w:tcBorders>
          </w:tcPr>
          <w:p w:rsidR="00EC3FB4" w:rsidRPr="00582E29" w:rsidRDefault="00EC3FB4" w:rsidP="00374DE0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Cewnik  FOLEYA – silikonowany, posiadający barwny kod, opakowanie podwójne folia-folia, sterylizowany radiacyjnie 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EC3FB4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Pr="00582E29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:rsidR="00EC3FB4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EC3FB4" w:rsidRPr="00582E29" w:rsidRDefault="00EC3FB4" w:rsidP="00382C8B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3504E6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3504E6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36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Pr="00582E29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„12”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31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„14”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84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„16”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19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„18”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31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„20”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84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„22”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93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„24”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489"/>
        </w:trPr>
        <w:tc>
          <w:tcPr>
            <w:tcW w:w="737" w:type="dxa"/>
            <w:vMerge w:val="restart"/>
          </w:tcPr>
          <w:p w:rsidR="00EC3FB4" w:rsidRPr="00582E29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582E29">
              <w:rPr>
                <w:sz w:val="20"/>
                <w:szCs w:val="20"/>
              </w:rPr>
              <w:t>.</w:t>
            </w:r>
          </w:p>
        </w:tc>
        <w:tc>
          <w:tcPr>
            <w:tcW w:w="4541" w:type="dxa"/>
            <w:tcBorders>
              <w:bottom w:val="single" w:sz="4" w:space="0" w:color="auto"/>
            </w:tcBorders>
          </w:tcPr>
          <w:p w:rsidR="00EC3FB4" w:rsidRPr="00582E29" w:rsidRDefault="00EC3FB4" w:rsidP="00374DE0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Cewnik NELATON  wykonany z PCV o jakości medycznej, powierzchnia zmrożona, jałowy steryl</w:t>
            </w:r>
            <w:r>
              <w:rPr>
                <w:sz w:val="20"/>
                <w:szCs w:val="20"/>
              </w:rPr>
              <w:t xml:space="preserve">izowany tlenkiem etylenu, kolor </w:t>
            </w:r>
            <w:r w:rsidRPr="00582E29">
              <w:rPr>
                <w:sz w:val="20"/>
                <w:szCs w:val="20"/>
              </w:rPr>
              <w:t>konektora oznaczający kod średnicy, opakowanie folia-papier.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:rsidR="00EC3FB4" w:rsidRDefault="00EC3FB4" w:rsidP="00EF22FF">
            <w:pPr>
              <w:pStyle w:val="Bezodstpw"/>
              <w:rPr>
                <w:sz w:val="20"/>
                <w:szCs w:val="20"/>
              </w:rPr>
            </w:pPr>
          </w:p>
          <w:p w:rsidR="00EC3FB4" w:rsidRDefault="00EC3FB4" w:rsidP="00EF22FF">
            <w:pPr>
              <w:pStyle w:val="Bezodstpw"/>
              <w:rPr>
                <w:sz w:val="20"/>
                <w:szCs w:val="20"/>
              </w:rPr>
            </w:pPr>
          </w:p>
          <w:p w:rsidR="00EC3FB4" w:rsidRDefault="00EC3FB4" w:rsidP="00EF22FF">
            <w:pPr>
              <w:pStyle w:val="Bezodstpw"/>
              <w:rPr>
                <w:sz w:val="20"/>
                <w:szCs w:val="20"/>
              </w:rPr>
            </w:pPr>
          </w:p>
          <w:p w:rsidR="00EC3FB4" w:rsidRDefault="00EC3FB4" w:rsidP="00EF22FF">
            <w:pPr>
              <w:pStyle w:val="Bezodstpw"/>
              <w:rPr>
                <w:sz w:val="20"/>
                <w:szCs w:val="20"/>
              </w:rPr>
            </w:pPr>
          </w:p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:rsidR="00EC3FB4" w:rsidRDefault="00EC3FB4" w:rsidP="001C000F">
            <w:pPr>
              <w:pStyle w:val="Bezodstpw"/>
              <w:jc w:val="right"/>
              <w:rPr>
                <w:sz w:val="20"/>
                <w:szCs w:val="20"/>
              </w:rPr>
            </w:pPr>
          </w:p>
          <w:p w:rsidR="00EC3FB4" w:rsidRDefault="00EC3FB4" w:rsidP="001C000F">
            <w:pPr>
              <w:pStyle w:val="Bezodstpw"/>
              <w:jc w:val="right"/>
              <w:rPr>
                <w:sz w:val="20"/>
                <w:szCs w:val="20"/>
              </w:rPr>
            </w:pPr>
          </w:p>
          <w:p w:rsidR="00EC3FB4" w:rsidRDefault="00EC3FB4" w:rsidP="001C000F">
            <w:pPr>
              <w:pStyle w:val="Bezodstpw"/>
              <w:jc w:val="right"/>
              <w:rPr>
                <w:sz w:val="20"/>
                <w:szCs w:val="20"/>
              </w:rPr>
            </w:pPr>
          </w:p>
          <w:p w:rsidR="00EC3FB4" w:rsidRDefault="00EC3FB4" w:rsidP="001C000F">
            <w:pPr>
              <w:pStyle w:val="Bezodstpw"/>
              <w:jc w:val="right"/>
              <w:rPr>
                <w:sz w:val="20"/>
                <w:szCs w:val="20"/>
              </w:rPr>
            </w:pPr>
          </w:p>
          <w:p w:rsidR="00EC3FB4" w:rsidRPr="00582E29" w:rsidRDefault="00EC3FB4" w:rsidP="001C000F">
            <w:pPr>
              <w:pStyle w:val="Bezodstpw"/>
              <w:jc w:val="right"/>
              <w:rPr>
                <w:sz w:val="20"/>
                <w:szCs w:val="20"/>
              </w:rPr>
            </w:pPr>
          </w:p>
        </w:tc>
        <w:tc>
          <w:tcPr>
            <w:tcW w:w="1537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3504E6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3504E6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45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Pr="00582E29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„8”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15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„10”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15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„12”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66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„14”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05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„16”</w:t>
            </w:r>
          </w:p>
        </w:tc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5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26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„18”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326"/>
        </w:trPr>
        <w:tc>
          <w:tcPr>
            <w:tcW w:w="737" w:type="dxa"/>
            <w:vMerge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</w:tcPr>
          <w:p w:rsidR="004C3A5D" w:rsidRDefault="004C3A5D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„20”</w:t>
            </w:r>
          </w:p>
        </w:tc>
        <w:tc>
          <w:tcPr>
            <w:tcW w:w="664" w:type="dxa"/>
            <w:tcBorders>
              <w:top w:val="single" w:sz="4" w:space="0" w:color="auto"/>
            </w:tcBorders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tcBorders>
              <w:top w:val="single" w:sz="4" w:space="0" w:color="auto"/>
            </w:tcBorders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7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</w:tcBorders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tcBorders>
              <w:top w:val="single" w:sz="4" w:space="0" w:color="auto"/>
            </w:tcBorders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582E29">
              <w:rPr>
                <w:sz w:val="20"/>
                <w:szCs w:val="20"/>
              </w:rPr>
              <w:t>.</w:t>
            </w:r>
          </w:p>
        </w:tc>
        <w:tc>
          <w:tcPr>
            <w:tcW w:w="4541" w:type="dxa"/>
          </w:tcPr>
          <w:p w:rsidR="004C3A5D" w:rsidRPr="00582E29" w:rsidRDefault="004C3A5D" w:rsidP="00DC3E9D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Kateter typ </w:t>
            </w:r>
            <w:r>
              <w:rPr>
                <w:sz w:val="20"/>
                <w:szCs w:val="20"/>
              </w:rPr>
              <w:t xml:space="preserve">REDON   od 8 do 24 F dł. 700 mm, </w:t>
            </w:r>
            <w:r w:rsidRPr="00582E29">
              <w:rPr>
                <w:sz w:val="20"/>
                <w:szCs w:val="20"/>
              </w:rPr>
              <w:t>pakowane prosto</w:t>
            </w:r>
          </w:p>
        </w:tc>
        <w:tc>
          <w:tcPr>
            <w:tcW w:w="664" w:type="dxa"/>
            <w:vAlign w:val="center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4541" w:type="dxa"/>
          </w:tcPr>
          <w:p w:rsidR="004C3A5D" w:rsidRPr="00582E29" w:rsidRDefault="004C3A5D" w:rsidP="00DC3E9D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Kateter do embolektomii 3-6F dł. 80 cm.</w:t>
            </w:r>
          </w:p>
        </w:tc>
        <w:tc>
          <w:tcPr>
            <w:tcW w:w="664" w:type="dxa"/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582E29">
              <w:rPr>
                <w:sz w:val="20"/>
                <w:szCs w:val="20"/>
              </w:rPr>
              <w:t>.</w:t>
            </w:r>
          </w:p>
        </w:tc>
        <w:tc>
          <w:tcPr>
            <w:tcW w:w="4541" w:type="dxa"/>
          </w:tcPr>
          <w:p w:rsidR="004C3A5D" w:rsidRPr="00582E29" w:rsidRDefault="004C3A5D" w:rsidP="00DC3E9D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 xml:space="preserve">Katetery do odsysania pola operacyjnego KOPO-200 27F dł. 200 mm (cewnik + końcówka do odsysania) </w:t>
            </w:r>
          </w:p>
        </w:tc>
        <w:tc>
          <w:tcPr>
            <w:tcW w:w="664" w:type="dxa"/>
            <w:vAlign w:val="center"/>
          </w:tcPr>
          <w:p w:rsidR="004C3A5D" w:rsidRPr="00582E29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16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4541" w:type="dxa"/>
          </w:tcPr>
          <w:p w:rsidR="004C3A5D" w:rsidRPr="00582E29" w:rsidRDefault="004C3A5D" w:rsidP="00DC3E9D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Kateter do drenażu klatki piersiowej z trokarem rozm. 26-34F</w:t>
            </w:r>
          </w:p>
        </w:tc>
        <w:tc>
          <w:tcPr>
            <w:tcW w:w="664" w:type="dxa"/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4C3A5D">
        <w:trPr>
          <w:trHeight w:val="632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Przewód ssący do końcówek do odsysania pola operacyjnego KOPO 200 (wąż do ssaka) W8/2100</w:t>
            </w:r>
          </w:p>
        </w:tc>
        <w:tc>
          <w:tcPr>
            <w:tcW w:w="664" w:type="dxa"/>
            <w:vAlign w:val="center"/>
          </w:tcPr>
          <w:p w:rsidR="004C3A5D" w:rsidRDefault="004C3A5D" w:rsidP="00382C8B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9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4541" w:type="dxa"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 brzuszny 28/40cm – 34/40cm</w:t>
            </w:r>
          </w:p>
        </w:tc>
        <w:tc>
          <w:tcPr>
            <w:tcW w:w="664" w:type="dxa"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561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4541" w:type="dxa"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Kateter pediatryczny do żyły pępowinowej 5F dł. 40cm</w:t>
            </w:r>
          </w:p>
        </w:tc>
        <w:tc>
          <w:tcPr>
            <w:tcW w:w="66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80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4541" w:type="dxa"/>
          </w:tcPr>
          <w:p w:rsidR="004C3A5D" w:rsidRDefault="004C3A5D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Cewnik do karmienia</w:t>
            </w:r>
          </w:p>
        </w:tc>
        <w:tc>
          <w:tcPr>
            <w:tcW w:w="66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98"/>
        </w:trPr>
        <w:tc>
          <w:tcPr>
            <w:tcW w:w="737" w:type="dxa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582E29">
              <w:rPr>
                <w:sz w:val="20"/>
                <w:szCs w:val="20"/>
              </w:rPr>
              <w:t>.</w:t>
            </w: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sz w:val="20"/>
                <w:szCs w:val="20"/>
              </w:rPr>
            </w:pPr>
            <w:r w:rsidRPr="00582E29">
              <w:rPr>
                <w:sz w:val="20"/>
                <w:szCs w:val="20"/>
              </w:rPr>
              <w:t>Zgłębniki żołądkowe rozm. od 10-24</w:t>
            </w:r>
          </w:p>
        </w:tc>
        <w:tc>
          <w:tcPr>
            <w:tcW w:w="664" w:type="dxa"/>
            <w:vAlign w:val="center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4C3A5D" w:rsidRPr="00582E29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63"/>
        </w:trPr>
        <w:tc>
          <w:tcPr>
            <w:tcW w:w="737" w:type="dxa"/>
            <w:vMerge w:val="restart"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4541" w:type="dxa"/>
          </w:tcPr>
          <w:p w:rsidR="00EC3FB4" w:rsidRPr="00582E29" w:rsidRDefault="00EC3FB4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Cewnik FOLEYA z lateksu pokryty silikonem z końcówką TIEMANNA</w:t>
            </w:r>
          </w:p>
        </w:tc>
        <w:tc>
          <w:tcPr>
            <w:tcW w:w="664" w:type="dxa"/>
          </w:tcPr>
          <w:p w:rsidR="00EC3FB4" w:rsidRDefault="00EC3FB4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EC3FB4" w:rsidRPr="00582E29" w:rsidRDefault="00EC3FB4" w:rsidP="003504E6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:rsidR="00EC3FB4" w:rsidRPr="00582E29" w:rsidRDefault="00EC3FB4" w:rsidP="003504E6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68"/>
        </w:trPr>
        <w:tc>
          <w:tcPr>
            <w:tcW w:w="737" w:type="dxa"/>
            <w:vMerge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</w:tcPr>
          <w:p w:rsidR="00EC3FB4" w:rsidRDefault="00EC3FB4" w:rsidP="00EE5D9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„16”</w:t>
            </w:r>
          </w:p>
        </w:tc>
        <w:tc>
          <w:tcPr>
            <w:tcW w:w="664" w:type="dxa"/>
            <w:vAlign w:val="center"/>
          </w:tcPr>
          <w:p w:rsidR="00EC3FB4" w:rsidRDefault="00EC3FB4" w:rsidP="00EE5D90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7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68"/>
        </w:trPr>
        <w:tc>
          <w:tcPr>
            <w:tcW w:w="737" w:type="dxa"/>
            <w:vMerge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</w:tcPr>
          <w:p w:rsidR="00EC3FB4" w:rsidRDefault="00EC3FB4" w:rsidP="00EE5D9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„18”</w:t>
            </w:r>
          </w:p>
        </w:tc>
        <w:tc>
          <w:tcPr>
            <w:tcW w:w="664" w:type="dxa"/>
            <w:vAlign w:val="center"/>
          </w:tcPr>
          <w:p w:rsidR="00EC3FB4" w:rsidRDefault="00EC3FB4" w:rsidP="00EE5D90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7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168"/>
        </w:trPr>
        <w:tc>
          <w:tcPr>
            <w:tcW w:w="737" w:type="dxa"/>
            <w:vMerge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</w:tcPr>
          <w:p w:rsidR="00EC3FB4" w:rsidRDefault="00EC3FB4" w:rsidP="00EE5D9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 – „20”</w:t>
            </w:r>
          </w:p>
        </w:tc>
        <w:tc>
          <w:tcPr>
            <w:tcW w:w="664" w:type="dxa"/>
            <w:vAlign w:val="center"/>
          </w:tcPr>
          <w:p w:rsidR="00EC3FB4" w:rsidRPr="00582E29" w:rsidRDefault="00EC3FB4" w:rsidP="00EE5D90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582E29">
              <w:rPr>
                <w:sz w:val="20"/>
                <w:szCs w:val="20"/>
              </w:rPr>
              <w:t>zt.</w:t>
            </w:r>
          </w:p>
        </w:tc>
        <w:tc>
          <w:tcPr>
            <w:tcW w:w="844" w:type="dxa"/>
            <w:vAlign w:val="center"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7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EC3FB4" w:rsidRPr="00582E29" w:rsidTr="009A1F1F">
        <w:trPr>
          <w:trHeight w:val="298"/>
        </w:trPr>
        <w:tc>
          <w:tcPr>
            <w:tcW w:w="737" w:type="dxa"/>
            <w:vMerge w:val="restart"/>
          </w:tcPr>
          <w:p w:rsidR="00EC3FB4" w:rsidRDefault="00EC3FB4" w:rsidP="004B713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4541" w:type="dxa"/>
          </w:tcPr>
          <w:p w:rsidR="00EC3FB4" w:rsidRPr="00402CDB" w:rsidRDefault="00EC3FB4" w:rsidP="00EE5D90">
            <w:pPr>
              <w:pStyle w:val="Bezodstpw"/>
              <w:rPr>
                <w:color w:val="000000" w:themeColor="text1"/>
                <w:sz w:val="20"/>
                <w:szCs w:val="20"/>
              </w:rPr>
            </w:pPr>
            <w:r w:rsidRPr="00402CDB">
              <w:rPr>
                <w:color w:val="000000" w:themeColor="text1"/>
                <w:sz w:val="20"/>
                <w:szCs w:val="20"/>
              </w:rPr>
              <w:t xml:space="preserve">Zestaw do cystostomii (kateter, igła rozrywalna, kołnierz mocujący, strzykawka 10ml, skalpel, opaska)  </w:t>
            </w:r>
          </w:p>
        </w:tc>
        <w:tc>
          <w:tcPr>
            <w:tcW w:w="664" w:type="dxa"/>
            <w:vAlign w:val="center"/>
          </w:tcPr>
          <w:p w:rsidR="00EC3FB4" w:rsidRPr="00402CDB" w:rsidRDefault="00EC3FB4" w:rsidP="00EE5D90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:rsidR="00EC3FB4" w:rsidRPr="00402CDB" w:rsidRDefault="00EC3FB4" w:rsidP="004B7137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EC3FB4" w:rsidRPr="00582E29" w:rsidRDefault="00EC3FB4" w:rsidP="00573EE1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71" w:type="dxa"/>
            <w:vAlign w:val="bottom"/>
          </w:tcPr>
          <w:p w:rsidR="00EC3FB4" w:rsidRDefault="00EC3FB4" w:rsidP="003504E6">
            <w:pPr>
              <w:pStyle w:val="Bezodstpw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08" w:type="dxa"/>
            <w:vAlign w:val="center"/>
          </w:tcPr>
          <w:p w:rsidR="00EC3FB4" w:rsidRPr="00582E29" w:rsidRDefault="00EC3FB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98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</w:tcPr>
          <w:p w:rsidR="004C3A5D" w:rsidRPr="00402CDB" w:rsidRDefault="004C3A5D" w:rsidP="00EE5D90">
            <w:pPr>
              <w:pStyle w:val="Bezodstpw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Rozmiar 9</w:t>
            </w:r>
          </w:p>
        </w:tc>
        <w:tc>
          <w:tcPr>
            <w:tcW w:w="664" w:type="dxa"/>
            <w:vAlign w:val="center"/>
          </w:tcPr>
          <w:p w:rsidR="004C3A5D" w:rsidRPr="00402CDB" w:rsidRDefault="004C3A5D" w:rsidP="00DC3E9D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  <w:r w:rsidRPr="00402CDB">
              <w:rPr>
                <w:color w:val="000000" w:themeColor="text1"/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Pr="00402CDB" w:rsidRDefault="004C3A5D" w:rsidP="00DC3E9D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37" w:type="dxa"/>
            <w:vAlign w:val="center"/>
          </w:tcPr>
          <w:p w:rsidR="004C3A5D" w:rsidRPr="00582E29" w:rsidRDefault="004C3A5D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Pr="00582E29" w:rsidRDefault="004C3A5D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98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</w:tcPr>
          <w:p w:rsidR="004C3A5D" w:rsidRPr="00402CDB" w:rsidRDefault="004C3A5D" w:rsidP="00EE5D90">
            <w:pPr>
              <w:pStyle w:val="Bezodstpw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Rozmiar 12</w:t>
            </w:r>
          </w:p>
        </w:tc>
        <w:tc>
          <w:tcPr>
            <w:tcW w:w="664" w:type="dxa"/>
            <w:vAlign w:val="center"/>
          </w:tcPr>
          <w:p w:rsidR="004C3A5D" w:rsidRPr="00402CDB" w:rsidRDefault="004C3A5D" w:rsidP="00DC3E9D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  <w:r w:rsidRPr="00402CDB">
              <w:rPr>
                <w:color w:val="000000" w:themeColor="text1"/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DC3E9D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37" w:type="dxa"/>
            <w:vAlign w:val="center"/>
          </w:tcPr>
          <w:p w:rsidR="004C3A5D" w:rsidRDefault="004C3A5D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Default="004C3A5D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9A1F1F">
        <w:trPr>
          <w:trHeight w:val="298"/>
        </w:trPr>
        <w:tc>
          <w:tcPr>
            <w:tcW w:w="737" w:type="dxa"/>
            <w:vMerge/>
          </w:tcPr>
          <w:p w:rsidR="004C3A5D" w:rsidRDefault="004C3A5D" w:rsidP="004B713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541" w:type="dxa"/>
          </w:tcPr>
          <w:p w:rsidR="004C3A5D" w:rsidRPr="00402CDB" w:rsidRDefault="004C3A5D" w:rsidP="00EE5D90">
            <w:pPr>
              <w:pStyle w:val="Bezodstpw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Rozmiar 14</w:t>
            </w:r>
          </w:p>
        </w:tc>
        <w:tc>
          <w:tcPr>
            <w:tcW w:w="664" w:type="dxa"/>
            <w:vAlign w:val="center"/>
          </w:tcPr>
          <w:p w:rsidR="004C3A5D" w:rsidRPr="00402CDB" w:rsidRDefault="004C3A5D" w:rsidP="00DC3E9D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  <w:r w:rsidRPr="00402CDB">
              <w:rPr>
                <w:color w:val="000000" w:themeColor="text1"/>
                <w:sz w:val="20"/>
                <w:szCs w:val="20"/>
              </w:rPr>
              <w:t>Szt.</w:t>
            </w:r>
          </w:p>
        </w:tc>
        <w:tc>
          <w:tcPr>
            <w:tcW w:w="844" w:type="dxa"/>
            <w:vAlign w:val="center"/>
          </w:tcPr>
          <w:p w:rsidR="004C3A5D" w:rsidRDefault="004C3A5D" w:rsidP="00DC3E9D">
            <w:pPr>
              <w:pStyle w:val="Bezodstpw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37" w:type="dxa"/>
            <w:vAlign w:val="center"/>
          </w:tcPr>
          <w:p w:rsidR="004C3A5D" w:rsidRDefault="004C3A5D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Align w:val="center"/>
          </w:tcPr>
          <w:p w:rsidR="004C3A5D" w:rsidRDefault="004C3A5D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471" w:type="dxa"/>
            <w:vAlign w:val="bottom"/>
          </w:tcPr>
          <w:p w:rsidR="004C3A5D" w:rsidRDefault="004C3A5D" w:rsidP="004C3A5D">
            <w:pPr>
              <w:pStyle w:val="Bezodstpw"/>
              <w:jc w:val="center"/>
            </w:pPr>
          </w:p>
        </w:tc>
        <w:tc>
          <w:tcPr>
            <w:tcW w:w="1808" w:type="dxa"/>
            <w:vAlign w:val="center"/>
          </w:tcPr>
          <w:p w:rsidR="004C3A5D" w:rsidRPr="00582E29" w:rsidRDefault="004C3A5D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4C3A5D" w:rsidRPr="00582E29" w:rsidTr="004C3A5D">
        <w:trPr>
          <w:trHeight w:val="422"/>
        </w:trPr>
        <w:tc>
          <w:tcPr>
            <w:tcW w:w="737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4541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  <w:r w:rsidRPr="00582E29">
              <w:rPr>
                <w:b/>
                <w:sz w:val="20"/>
                <w:szCs w:val="20"/>
              </w:rPr>
              <w:t>R a z e m:</w:t>
            </w:r>
          </w:p>
        </w:tc>
        <w:tc>
          <w:tcPr>
            <w:tcW w:w="664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844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1537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1281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1531" w:type="dxa"/>
            <w:vAlign w:val="center"/>
          </w:tcPr>
          <w:p w:rsidR="004C3A5D" w:rsidRPr="004C3A5D" w:rsidRDefault="004C3A5D" w:rsidP="004C3A5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471" w:type="dxa"/>
            <w:vAlign w:val="center"/>
          </w:tcPr>
          <w:p w:rsidR="004C3A5D" w:rsidRPr="004C3A5D" w:rsidRDefault="004C3A5D" w:rsidP="004C3A5D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808" w:type="dxa"/>
          </w:tcPr>
          <w:p w:rsidR="004C3A5D" w:rsidRPr="00582E29" w:rsidRDefault="004C3A5D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</w:tr>
    </w:tbl>
    <w:p w:rsidR="00C33ADF" w:rsidRPr="00D01C4A" w:rsidRDefault="00C33ADF" w:rsidP="00C33AD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0B2F4B" w:rsidRDefault="000B2F4B" w:rsidP="00EF22FF">
      <w:pPr>
        <w:pStyle w:val="Bezodstpw"/>
        <w:rPr>
          <w:sz w:val="24"/>
          <w:szCs w:val="24"/>
        </w:rPr>
      </w:pPr>
    </w:p>
    <w:p w:rsidR="000B2F4B" w:rsidRDefault="000B2F4B" w:rsidP="00EF22FF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………………………………………………………….</w:t>
      </w:r>
    </w:p>
    <w:p w:rsidR="000B2F4B" w:rsidRPr="000B2F4B" w:rsidRDefault="000B2F4B" w:rsidP="00EF22FF">
      <w:pPr>
        <w:pStyle w:val="Bezodstpw"/>
        <w:rPr>
          <w:b/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Pr="000B2F4B">
        <w:rPr>
          <w:b/>
          <w:sz w:val="20"/>
          <w:szCs w:val="20"/>
        </w:rPr>
        <w:t>(Data i podpis osoby upoważnionej</w:t>
      </w:r>
    </w:p>
    <w:p w:rsidR="00367F98" w:rsidRPr="002576F9" w:rsidRDefault="000B2F4B" w:rsidP="00EF22FF">
      <w:pPr>
        <w:pStyle w:val="Bezodstpw"/>
        <w:rPr>
          <w:b/>
          <w:sz w:val="20"/>
          <w:szCs w:val="20"/>
        </w:rPr>
      </w:pP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</w:r>
      <w:r w:rsidRPr="000B2F4B">
        <w:rPr>
          <w:b/>
          <w:sz w:val="20"/>
          <w:szCs w:val="20"/>
        </w:rPr>
        <w:tab/>
        <w:t xml:space="preserve">        </w:t>
      </w:r>
      <w:r>
        <w:rPr>
          <w:b/>
          <w:sz w:val="20"/>
          <w:szCs w:val="20"/>
        </w:rPr>
        <w:t xml:space="preserve">       </w:t>
      </w:r>
      <w:r w:rsidRPr="000B2F4B">
        <w:rPr>
          <w:b/>
          <w:sz w:val="20"/>
          <w:szCs w:val="20"/>
        </w:rPr>
        <w:t>do podpisania niniejszej oferty)</w:t>
      </w:r>
    </w:p>
    <w:p w:rsidR="00B2219C" w:rsidRDefault="008B6CBB" w:rsidP="00B2219C">
      <w:pPr>
        <w:pStyle w:val="Bezodstpw"/>
        <w:rPr>
          <w:sz w:val="20"/>
          <w:szCs w:val="20"/>
        </w:rPr>
      </w:pPr>
      <w:r>
        <w:lastRenderedPageBreak/>
        <w:tab/>
      </w:r>
      <w:r w:rsidR="006362A4">
        <w:tab/>
      </w:r>
      <w:r w:rsidR="00B2219C">
        <w:t xml:space="preserve">                                                                                                                                                                                                </w:t>
      </w:r>
      <w:r w:rsidR="00B2219C" w:rsidRPr="00D01C4A">
        <w:rPr>
          <w:b/>
          <w:sz w:val="20"/>
          <w:szCs w:val="20"/>
        </w:rPr>
        <w:t>ZAŁĄCZNIK NR 2 DO SIWZ</w:t>
      </w:r>
      <w:r w:rsidR="00B2219C">
        <w:rPr>
          <w:b/>
          <w:sz w:val="20"/>
          <w:szCs w:val="20"/>
        </w:rPr>
        <w:t>;</w:t>
      </w:r>
      <w:r w:rsidR="006362A4">
        <w:tab/>
      </w:r>
      <w:r w:rsidR="006362A4">
        <w:tab/>
      </w:r>
      <w:r w:rsidR="006362A4" w:rsidRPr="00D01C4A">
        <w:rPr>
          <w:sz w:val="20"/>
          <w:szCs w:val="20"/>
        </w:rPr>
        <w:tab/>
      </w:r>
      <w:r w:rsidR="006362A4" w:rsidRPr="00D01C4A">
        <w:rPr>
          <w:sz w:val="20"/>
          <w:szCs w:val="20"/>
        </w:rPr>
        <w:tab/>
        <w:t xml:space="preserve">              </w:t>
      </w:r>
    </w:p>
    <w:p w:rsidR="00873516" w:rsidRPr="00D01C4A" w:rsidRDefault="006362A4" w:rsidP="00B2219C">
      <w:pPr>
        <w:pStyle w:val="Bezodstpw"/>
        <w:jc w:val="center"/>
        <w:rPr>
          <w:sz w:val="20"/>
          <w:szCs w:val="20"/>
        </w:rPr>
      </w:pPr>
      <w:r w:rsidRPr="00D01C4A">
        <w:rPr>
          <w:b/>
          <w:sz w:val="20"/>
          <w:szCs w:val="20"/>
        </w:rPr>
        <w:t xml:space="preserve">FORMULARZ  </w:t>
      </w:r>
      <w:r w:rsidR="000B2F4B" w:rsidRPr="00D01C4A">
        <w:rPr>
          <w:b/>
          <w:sz w:val="20"/>
          <w:szCs w:val="20"/>
        </w:rPr>
        <w:t>ASORTYMENTOWO-</w:t>
      </w:r>
      <w:r w:rsidRPr="00D01C4A">
        <w:rPr>
          <w:b/>
          <w:sz w:val="20"/>
          <w:szCs w:val="20"/>
        </w:rPr>
        <w:t>CENOWY</w:t>
      </w:r>
    </w:p>
    <w:p w:rsidR="006362A4" w:rsidRPr="00D01C4A" w:rsidRDefault="006362A4" w:rsidP="006362A4">
      <w:pPr>
        <w:pStyle w:val="Bezodstpw"/>
        <w:rPr>
          <w:sz w:val="20"/>
          <w:szCs w:val="20"/>
        </w:rPr>
      </w:pPr>
    </w:p>
    <w:p w:rsidR="00873516" w:rsidRPr="00D01C4A" w:rsidRDefault="00633BA3" w:rsidP="00873516">
      <w:pPr>
        <w:pStyle w:val="Bezodstpw"/>
        <w:rPr>
          <w:sz w:val="20"/>
          <w:szCs w:val="20"/>
        </w:rPr>
      </w:pPr>
      <w:r w:rsidRPr="00D01C4A">
        <w:rPr>
          <w:b/>
          <w:sz w:val="20"/>
          <w:szCs w:val="20"/>
        </w:rPr>
        <w:t xml:space="preserve">Pakiet Nr </w:t>
      </w:r>
      <w:r w:rsidR="001C000F">
        <w:rPr>
          <w:b/>
          <w:sz w:val="20"/>
          <w:szCs w:val="20"/>
        </w:rPr>
        <w:t>2</w:t>
      </w:r>
      <w:r w:rsidR="006362A4" w:rsidRPr="00D01C4A">
        <w:rPr>
          <w:b/>
          <w:sz w:val="20"/>
          <w:szCs w:val="20"/>
        </w:rPr>
        <w:t>. Kateter do szynowania jelit</w:t>
      </w:r>
      <w:r w:rsidR="00873516" w:rsidRPr="00873516">
        <w:rPr>
          <w:b/>
          <w:sz w:val="20"/>
          <w:szCs w:val="20"/>
        </w:rPr>
        <w:t xml:space="preserve"> </w:t>
      </w:r>
      <w:r w:rsidR="00873516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</w:p>
    <w:p w:rsidR="004A3C9D" w:rsidRPr="00D01C4A" w:rsidRDefault="004A3C9D" w:rsidP="006362A4">
      <w:pPr>
        <w:pStyle w:val="Bezodstpw"/>
        <w:rPr>
          <w:b/>
          <w:sz w:val="20"/>
          <w:szCs w:val="20"/>
        </w:rPr>
      </w:pPr>
    </w:p>
    <w:tbl>
      <w:tblPr>
        <w:tblW w:w="14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5"/>
        <w:gridCol w:w="4471"/>
        <w:gridCol w:w="654"/>
        <w:gridCol w:w="831"/>
        <w:gridCol w:w="1513"/>
        <w:gridCol w:w="1261"/>
        <w:gridCol w:w="1507"/>
        <w:gridCol w:w="1448"/>
        <w:gridCol w:w="1780"/>
      </w:tblGrid>
      <w:tr w:rsidR="0069772B" w:rsidRPr="00D01C4A" w:rsidTr="009A1F1F">
        <w:trPr>
          <w:trHeight w:val="917"/>
        </w:trPr>
        <w:tc>
          <w:tcPr>
            <w:tcW w:w="725" w:type="dxa"/>
          </w:tcPr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471" w:type="dxa"/>
          </w:tcPr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654" w:type="dxa"/>
          </w:tcPr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j.m.</w:t>
            </w:r>
          </w:p>
        </w:tc>
        <w:tc>
          <w:tcPr>
            <w:tcW w:w="831" w:type="dxa"/>
          </w:tcPr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513" w:type="dxa"/>
          </w:tcPr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Cena jedn.        </w:t>
            </w:r>
          </w:p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netto</w:t>
            </w:r>
          </w:p>
        </w:tc>
        <w:tc>
          <w:tcPr>
            <w:tcW w:w="1261" w:type="dxa"/>
          </w:tcPr>
          <w:p w:rsidR="006362A4" w:rsidRPr="00D01C4A" w:rsidRDefault="006362A4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Stawka podatku VAT –(%)</w:t>
            </w:r>
          </w:p>
        </w:tc>
        <w:tc>
          <w:tcPr>
            <w:tcW w:w="1507" w:type="dxa"/>
            <w:vAlign w:val="center"/>
          </w:tcPr>
          <w:p w:rsidR="006362A4" w:rsidRPr="00D01C4A" w:rsidRDefault="006362A4" w:rsidP="00573EE1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6362A4" w:rsidRPr="00D01C4A" w:rsidRDefault="006362A4" w:rsidP="00573EE1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448" w:type="dxa"/>
            <w:vAlign w:val="center"/>
          </w:tcPr>
          <w:p w:rsidR="006362A4" w:rsidRPr="00D01C4A" w:rsidRDefault="006362A4" w:rsidP="00573EE1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 brutto</w:t>
            </w:r>
          </w:p>
        </w:tc>
        <w:tc>
          <w:tcPr>
            <w:tcW w:w="1780" w:type="dxa"/>
            <w:vAlign w:val="center"/>
          </w:tcPr>
          <w:p w:rsidR="006362A4" w:rsidRPr="00D01C4A" w:rsidRDefault="006362A4" w:rsidP="00573EE1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Producent</w:t>
            </w:r>
          </w:p>
        </w:tc>
      </w:tr>
      <w:tr w:rsidR="0069772B" w:rsidRPr="00D01C4A" w:rsidTr="009A1F1F">
        <w:trPr>
          <w:trHeight w:val="243"/>
        </w:trPr>
        <w:tc>
          <w:tcPr>
            <w:tcW w:w="725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4471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                              2.</w:t>
            </w:r>
          </w:p>
        </w:tc>
        <w:tc>
          <w:tcPr>
            <w:tcW w:w="654" w:type="dxa"/>
          </w:tcPr>
          <w:p w:rsidR="006362A4" w:rsidRPr="004A3C9D" w:rsidRDefault="004A3C9D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</w:t>
            </w:r>
            <w:r w:rsidR="006362A4" w:rsidRPr="004A3C9D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831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5.</w:t>
            </w:r>
          </w:p>
        </w:tc>
        <w:tc>
          <w:tcPr>
            <w:tcW w:w="1513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6.</w:t>
            </w:r>
          </w:p>
        </w:tc>
        <w:tc>
          <w:tcPr>
            <w:tcW w:w="1261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7.</w:t>
            </w:r>
          </w:p>
        </w:tc>
        <w:tc>
          <w:tcPr>
            <w:tcW w:w="1507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8.</w:t>
            </w:r>
          </w:p>
        </w:tc>
        <w:tc>
          <w:tcPr>
            <w:tcW w:w="1448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9.</w:t>
            </w:r>
          </w:p>
        </w:tc>
        <w:tc>
          <w:tcPr>
            <w:tcW w:w="1780" w:type="dxa"/>
          </w:tcPr>
          <w:p w:rsidR="006362A4" w:rsidRPr="004A3C9D" w:rsidRDefault="006362A4" w:rsidP="00CF393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10.</w:t>
            </w:r>
          </w:p>
        </w:tc>
      </w:tr>
      <w:tr w:rsidR="0069772B" w:rsidRPr="00D01C4A" w:rsidTr="00B2219C">
        <w:trPr>
          <w:trHeight w:val="599"/>
        </w:trPr>
        <w:tc>
          <w:tcPr>
            <w:tcW w:w="725" w:type="dxa"/>
          </w:tcPr>
          <w:p w:rsidR="006362A4" w:rsidRPr="00D01C4A" w:rsidRDefault="006362A4" w:rsidP="00CF393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  1.</w:t>
            </w:r>
          </w:p>
        </w:tc>
        <w:tc>
          <w:tcPr>
            <w:tcW w:w="4471" w:type="dxa"/>
            <w:vAlign w:val="center"/>
          </w:tcPr>
          <w:p w:rsidR="006362A4" w:rsidRPr="00D01C4A" w:rsidRDefault="006362A4" w:rsidP="00B2219C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Kateter do szynowania jelit 22F 3m </w:t>
            </w:r>
          </w:p>
        </w:tc>
        <w:tc>
          <w:tcPr>
            <w:tcW w:w="654" w:type="dxa"/>
            <w:vAlign w:val="center"/>
          </w:tcPr>
          <w:p w:rsidR="006362A4" w:rsidRPr="00D01C4A" w:rsidRDefault="006362A4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1" w:type="dxa"/>
            <w:vAlign w:val="center"/>
          </w:tcPr>
          <w:p w:rsidR="006362A4" w:rsidRPr="00D01C4A" w:rsidRDefault="003868D0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13" w:type="dxa"/>
            <w:vAlign w:val="center"/>
          </w:tcPr>
          <w:p w:rsidR="006362A4" w:rsidRPr="00D01C4A" w:rsidRDefault="006362A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:rsidR="006362A4" w:rsidRPr="00D01C4A" w:rsidRDefault="006362A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07" w:type="dxa"/>
            <w:vAlign w:val="center"/>
          </w:tcPr>
          <w:p w:rsidR="006362A4" w:rsidRPr="00D01C4A" w:rsidRDefault="006362A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48" w:type="dxa"/>
            <w:vAlign w:val="center"/>
          </w:tcPr>
          <w:p w:rsidR="006362A4" w:rsidRPr="00D01C4A" w:rsidRDefault="006362A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80" w:type="dxa"/>
            <w:vAlign w:val="center"/>
          </w:tcPr>
          <w:p w:rsidR="006362A4" w:rsidRPr="00D01C4A" w:rsidRDefault="006362A4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9A1F1F">
        <w:trPr>
          <w:trHeight w:val="318"/>
        </w:trPr>
        <w:tc>
          <w:tcPr>
            <w:tcW w:w="725" w:type="dxa"/>
          </w:tcPr>
          <w:p w:rsidR="00B2219C" w:rsidRPr="00D01C4A" w:rsidRDefault="00B2219C" w:rsidP="00CF393A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4471" w:type="dxa"/>
          </w:tcPr>
          <w:p w:rsidR="00B2219C" w:rsidRPr="00D01C4A" w:rsidRDefault="00B2219C" w:rsidP="00CF393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654" w:type="dxa"/>
          </w:tcPr>
          <w:p w:rsidR="00B2219C" w:rsidRPr="00D01C4A" w:rsidRDefault="00B2219C" w:rsidP="00CF393A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831" w:type="dxa"/>
          </w:tcPr>
          <w:p w:rsidR="00B2219C" w:rsidRPr="00D01C4A" w:rsidRDefault="00B2219C" w:rsidP="00CF393A">
            <w:pPr>
              <w:pStyle w:val="Bezodstpw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513" w:type="dxa"/>
          </w:tcPr>
          <w:p w:rsidR="00B2219C" w:rsidRPr="00D01C4A" w:rsidRDefault="00B2219C" w:rsidP="00CF393A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1261" w:type="dxa"/>
          </w:tcPr>
          <w:p w:rsidR="00B2219C" w:rsidRPr="00D01C4A" w:rsidRDefault="00B2219C" w:rsidP="00CF393A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1507" w:type="dxa"/>
            <w:vAlign w:val="center"/>
          </w:tcPr>
          <w:p w:rsidR="00B2219C" w:rsidRPr="00B2219C" w:rsidRDefault="00B2219C" w:rsidP="00A146F1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8" w:type="dxa"/>
            <w:vAlign w:val="center"/>
          </w:tcPr>
          <w:p w:rsidR="00B2219C" w:rsidRPr="00B2219C" w:rsidRDefault="00B2219C" w:rsidP="00A146F1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0" w:type="dxa"/>
          </w:tcPr>
          <w:p w:rsidR="00B2219C" w:rsidRPr="00D01C4A" w:rsidRDefault="00B2219C" w:rsidP="00CF393A">
            <w:pPr>
              <w:pStyle w:val="Bezodstpw"/>
              <w:rPr>
                <w:b/>
                <w:sz w:val="20"/>
                <w:szCs w:val="20"/>
              </w:rPr>
            </w:pPr>
          </w:p>
        </w:tc>
      </w:tr>
    </w:tbl>
    <w:p w:rsidR="00692A76" w:rsidRPr="00D01C4A" w:rsidRDefault="00692A76" w:rsidP="00EF22FF">
      <w:pPr>
        <w:pStyle w:val="Bezodstpw"/>
        <w:rPr>
          <w:b/>
          <w:sz w:val="20"/>
          <w:szCs w:val="20"/>
        </w:rPr>
      </w:pPr>
    </w:p>
    <w:p w:rsidR="00692A76" w:rsidRPr="00D01C4A" w:rsidRDefault="00692A76" w:rsidP="00EF22FF">
      <w:pPr>
        <w:pStyle w:val="Bezodstpw"/>
        <w:rPr>
          <w:b/>
          <w:sz w:val="20"/>
          <w:szCs w:val="20"/>
        </w:rPr>
      </w:pPr>
    </w:p>
    <w:p w:rsidR="006362A4" w:rsidRPr="00D01C4A" w:rsidRDefault="00C33ADF" w:rsidP="00FD6EA8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0B2F4B" w:rsidRPr="00D01C4A" w:rsidRDefault="000B2F4B" w:rsidP="00FD6EA8">
      <w:pPr>
        <w:pStyle w:val="Bezodstpw"/>
        <w:rPr>
          <w:sz w:val="20"/>
          <w:szCs w:val="20"/>
        </w:rPr>
      </w:pPr>
    </w:p>
    <w:p w:rsidR="000B2F4B" w:rsidRPr="00D01C4A" w:rsidRDefault="000B2F4B" w:rsidP="00FD6EA8">
      <w:pPr>
        <w:pStyle w:val="Bezodstpw"/>
        <w:rPr>
          <w:sz w:val="20"/>
          <w:szCs w:val="20"/>
        </w:rPr>
      </w:pPr>
    </w:p>
    <w:p w:rsidR="000B2F4B" w:rsidRPr="00D01C4A" w:rsidRDefault="000B2F4B" w:rsidP="000B2F4B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>………………………………………………………….</w:t>
      </w:r>
    </w:p>
    <w:p w:rsidR="000B2F4B" w:rsidRPr="00D01C4A" w:rsidRDefault="000B2F4B" w:rsidP="000B2F4B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           </w:t>
      </w:r>
      <w:r w:rsidRPr="00D01C4A">
        <w:rPr>
          <w:b/>
          <w:sz w:val="20"/>
          <w:szCs w:val="20"/>
        </w:rPr>
        <w:t>(Data i podpis osoby upoważnionej</w:t>
      </w:r>
    </w:p>
    <w:p w:rsidR="000B2F4B" w:rsidRPr="00D01C4A" w:rsidRDefault="000B2F4B" w:rsidP="000B2F4B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                         do podpisania niniejszej oferty)</w:t>
      </w:r>
    </w:p>
    <w:p w:rsidR="000B2F4B" w:rsidRPr="00D01C4A" w:rsidRDefault="000B2F4B" w:rsidP="00FD6EA8">
      <w:pPr>
        <w:pStyle w:val="Bezodstpw"/>
        <w:rPr>
          <w:sz w:val="20"/>
          <w:szCs w:val="20"/>
        </w:rPr>
      </w:pPr>
    </w:p>
    <w:p w:rsidR="006362A4" w:rsidRPr="00D01C4A" w:rsidRDefault="006362A4" w:rsidP="006362A4">
      <w:pPr>
        <w:pStyle w:val="Bezodstpw"/>
        <w:rPr>
          <w:b/>
          <w:sz w:val="20"/>
          <w:szCs w:val="20"/>
        </w:rPr>
      </w:pPr>
    </w:p>
    <w:p w:rsidR="00692A76" w:rsidRPr="00D01C4A" w:rsidRDefault="00692A76" w:rsidP="00EF22FF">
      <w:pPr>
        <w:pStyle w:val="Bezodstpw"/>
        <w:rPr>
          <w:b/>
          <w:sz w:val="20"/>
          <w:szCs w:val="20"/>
        </w:rPr>
      </w:pPr>
    </w:p>
    <w:p w:rsidR="00692A76" w:rsidRPr="00D01C4A" w:rsidRDefault="00692A76" w:rsidP="00EF22FF">
      <w:pPr>
        <w:pStyle w:val="Bezodstpw"/>
        <w:rPr>
          <w:b/>
          <w:sz w:val="20"/>
          <w:szCs w:val="20"/>
        </w:rPr>
      </w:pPr>
    </w:p>
    <w:p w:rsidR="00692A76" w:rsidRPr="00D01C4A" w:rsidRDefault="00692A76" w:rsidP="00EF22FF">
      <w:pPr>
        <w:pStyle w:val="Bezodstpw"/>
        <w:rPr>
          <w:b/>
          <w:sz w:val="20"/>
          <w:szCs w:val="20"/>
        </w:rPr>
      </w:pPr>
    </w:p>
    <w:p w:rsidR="001C000F" w:rsidRDefault="001C000F" w:rsidP="00EF22FF">
      <w:pPr>
        <w:pStyle w:val="Bezodstpw"/>
        <w:rPr>
          <w:b/>
          <w:sz w:val="20"/>
          <w:szCs w:val="20"/>
        </w:rPr>
      </w:pPr>
    </w:p>
    <w:p w:rsidR="004B7137" w:rsidRDefault="004B7137" w:rsidP="00EF22FF">
      <w:pPr>
        <w:pStyle w:val="Bezodstpw"/>
        <w:rPr>
          <w:b/>
          <w:sz w:val="20"/>
          <w:szCs w:val="20"/>
        </w:rPr>
      </w:pPr>
    </w:p>
    <w:p w:rsidR="004B7137" w:rsidRDefault="004B7137" w:rsidP="00EF22FF">
      <w:pPr>
        <w:pStyle w:val="Bezodstpw"/>
        <w:rPr>
          <w:b/>
          <w:sz w:val="20"/>
          <w:szCs w:val="20"/>
        </w:rPr>
      </w:pPr>
    </w:p>
    <w:p w:rsidR="004B7137" w:rsidRDefault="004B7137" w:rsidP="00EF22FF">
      <w:pPr>
        <w:pStyle w:val="Bezodstpw"/>
        <w:rPr>
          <w:b/>
          <w:sz w:val="20"/>
          <w:szCs w:val="20"/>
        </w:rPr>
      </w:pPr>
    </w:p>
    <w:p w:rsidR="004B7137" w:rsidRDefault="004B7137" w:rsidP="00EF22FF">
      <w:pPr>
        <w:pStyle w:val="Bezodstpw"/>
        <w:rPr>
          <w:b/>
          <w:sz w:val="20"/>
          <w:szCs w:val="20"/>
        </w:rPr>
      </w:pPr>
    </w:p>
    <w:p w:rsidR="004B7137" w:rsidRDefault="004B7137" w:rsidP="00EF22FF">
      <w:pPr>
        <w:pStyle w:val="Bezodstpw"/>
        <w:rPr>
          <w:b/>
          <w:sz w:val="20"/>
          <w:szCs w:val="20"/>
        </w:rPr>
      </w:pPr>
    </w:p>
    <w:p w:rsidR="004B7137" w:rsidRDefault="004B7137" w:rsidP="00EF22FF">
      <w:pPr>
        <w:pStyle w:val="Bezodstpw"/>
        <w:rPr>
          <w:b/>
          <w:sz w:val="20"/>
          <w:szCs w:val="20"/>
        </w:rPr>
      </w:pPr>
    </w:p>
    <w:p w:rsidR="002576F9" w:rsidRDefault="002576F9" w:rsidP="00EF22FF">
      <w:pPr>
        <w:pStyle w:val="Bezodstpw"/>
        <w:rPr>
          <w:b/>
          <w:sz w:val="20"/>
          <w:szCs w:val="20"/>
        </w:rPr>
      </w:pPr>
    </w:p>
    <w:p w:rsidR="00B2219C" w:rsidRPr="00D01C4A" w:rsidRDefault="00B2219C" w:rsidP="00EF22FF">
      <w:pPr>
        <w:pStyle w:val="Bezodstpw"/>
        <w:rPr>
          <w:b/>
          <w:sz w:val="20"/>
          <w:szCs w:val="20"/>
        </w:rPr>
      </w:pPr>
    </w:p>
    <w:p w:rsidR="00873516" w:rsidRDefault="00670F26" w:rsidP="00873516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lastRenderedPageBreak/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FORMULARZ</w:t>
      </w:r>
      <w:r w:rsidR="000B2F4B" w:rsidRPr="00D01C4A">
        <w:rPr>
          <w:b/>
          <w:sz w:val="20"/>
          <w:szCs w:val="20"/>
        </w:rPr>
        <w:t xml:space="preserve"> ASORTYMENTOWO-</w:t>
      </w:r>
      <w:r w:rsidRPr="00D01C4A">
        <w:rPr>
          <w:b/>
          <w:sz w:val="20"/>
          <w:szCs w:val="20"/>
        </w:rPr>
        <w:t xml:space="preserve"> CENOWY</w:t>
      </w:r>
      <w:r w:rsidR="00873516">
        <w:rPr>
          <w:b/>
          <w:sz w:val="20"/>
          <w:szCs w:val="20"/>
        </w:rPr>
        <w:t xml:space="preserve">                                            </w:t>
      </w:r>
      <w:r w:rsidR="00873516" w:rsidRPr="00873516">
        <w:rPr>
          <w:b/>
          <w:sz w:val="20"/>
          <w:szCs w:val="20"/>
        </w:rPr>
        <w:t xml:space="preserve"> </w:t>
      </w:r>
      <w:r w:rsidR="00873516" w:rsidRPr="00D01C4A">
        <w:rPr>
          <w:b/>
          <w:sz w:val="20"/>
          <w:szCs w:val="20"/>
        </w:rPr>
        <w:t>ZAŁĄCZNIK NR 2 DO SIWZ</w:t>
      </w:r>
      <w:r w:rsidR="00873516">
        <w:rPr>
          <w:b/>
          <w:sz w:val="20"/>
          <w:szCs w:val="20"/>
        </w:rPr>
        <w:t>;</w:t>
      </w:r>
    </w:p>
    <w:p w:rsidR="00873516" w:rsidRPr="00D01C4A" w:rsidRDefault="00873516" w:rsidP="00EF22FF">
      <w:pPr>
        <w:pStyle w:val="Bezodstpw"/>
        <w:rPr>
          <w:b/>
          <w:sz w:val="20"/>
          <w:szCs w:val="20"/>
        </w:rPr>
      </w:pPr>
    </w:p>
    <w:p w:rsidR="00873516" w:rsidRDefault="001C000F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Pakiet  Nr 3</w:t>
      </w:r>
      <w:r w:rsidR="00302C81" w:rsidRPr="00D01C4A">
        <w:rPr>
          <w:b/>
          <w:sz w:val="20"/>
          <w:szCs w:val="20"/>
        </w:rPr>
        <w:t xml:space="preserve">. – </w:t>
      </w:r>
      <w:r w:rsidR="00B41EBF" w:rsidRPr="00D01C4A">
        <w:rPr>
          <w:b/>
          <w:sz w:val="20"/>
          <w:szCs w:val="20"/>
        </w:rPr>
        <w:t>Rurki</w:t>
      </w:r>
      <w:r w:rsidR="00B41EBF" w:rsidRPr="00D01C4A">
        <w:rPr>
          <w:b/>
          <w:sz w:val="20"/>
          <w:szCs w:val="20"/>
        </w:rPr>
        <w:tab/>
      </w:r>
    </w:p>
    <w:p w:rsidR="004A3C9D" w:rsidRPr="00D01C4A" w:rsidRDefault="00B41EBF" w:rsidP="00EF22FF">
      <w:pPr>
        <w:pStyle w:val="Bezodstpw"/>
        <w:rPr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="00A80427" w:rsidRPr="00D01C4A">
        <w:rPr>
          <w:b/>
          <w:sz w:val="20"/>
          <w:szCs w:val="20"/>
        </w:rPr>
        <w:t xml:space="preserve">        </w:t>
      </w:r>
      <w:r w:rsidR="00873516">
        <w:rPr>
          <w:b/>
          <w:sz w:val="20"/>
          <w:szCs w:val="20"/>
        </w:rPr>
        <w:t xml:space="preserve">         </w:t>
      </w:r>
    </w:p>
    <w:tbl>
      <w:tblPr>
        <w:tblW w:w="14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1"/>
        <w:gridCol w:w="4296"/>
        <w:gridCol w:w="920"/>
        <w:gridCol w:w="767"/>
        <w:gridCol w:w="1534"/>
        <w:gridCol w:w="1227"/>
        <w:gridCol w:w="1535"/>
        <w:gridCol w:w="1381"/>
        <w:gridCol w:w="1841"/>
      </w:tblGrid>
      <w:tr w:rsidR="00155569" w:rsidRPr="00D01C4A" w:rsidTr="009A1F1F">
        <w:trPr>
          <w:trHeight w:val="762"/>
        </w:trPr>
        <w:tc>
          <w:tcPr>
            <w:tcW w:w="731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296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920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767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534" w:type="dxa"/>
          </w:tcPr>
          <w:p w:rsidR="00155569" w:rsidRPr="00D01C4A" w:rsidRDefault="00155569" w:rsidP="002C33E4">
            <w:pPr>
              <w:pStyle w:val="Bezodstpw"/>
              <w:ind w:hanging="108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Cena jedn.</w:t>
            </w:r>
          </w:p>
          <w:p w:rsidR="00155569" w:rsidRPr="00D01C4A" w:rsidRDefault="00155569" w:rsidP="002C33E4">
            <w:pPr>
              <w:pStyle w:val="Bezodstpw"/>
              <w:ind w:hanging="108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   netto</w:t>
            </w:r>
          </w:p>
        </w:tc>
        <w:tc>
          <w:tcPr>
            <w:tcW w:w="1227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Stawka podatku VAT-(%)</w:t>
            </w:r>
          </w:p>
        </w:tc>
        <w:tc>
          <w:tcPr>
            <w:tcW w:w="1535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Wartość   </w:t>
            </w:r>
          </w:p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netto</w:t>
            </w:r>
          </w:p>
        </w:tc>
        <w:tc>
          <w:tcPr>
            <w:tcW w:w="1381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 brutto</w:t>
            </w:r>
          </w:p>
        </w:tc>
        <w:tc>
          <w:tcPr>
            <w:tcW w:w="1841" w:type="dxa"/>
          </w:tcPr>
          <w:p w:rsidR="00155569" w:rsidRPr="00D01C4A" w:rsidRDefault="00155569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Producent</w:t>
            </w:r>
          </w:p>
        </w:tc>
      </w:tr>
      <w:tr w:rsidR="00155569" w:rsidRPr="00D01C4A" w:rsidTr="009A1F1F">
        <w:trPr>
          <w:trHeight w:val="206"/>
        </w:trPr>
        <w:tc>
          <w:tcPr>
            <w:tcW w:w="731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1.</w:t>
            </w:r>
          </w:p>
        </w:tc>
        <w:tc>
          <w:tcPr>
            <w:tcW w:w="4296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                            2.</w:t>
            </w:r>
          </w:p>
        </w:tc>
        <w:tc>
          <w:tcPr>
            <w:tcW w:w="920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4.</w:t>
            </w:r>
          </w:p>
        </w:tc>
        <w:tc>
          <w:tcPr>
            <w:tcW w:w="767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1534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6.</w:t>
            </w:r>
          </w:p>
        </w:tc>
        <w:tc>
          <w:tcPr>
            <w:tcW w:w="1227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7.</w:t>
            </w:r>
          </w:p>
        </w:tc>
        <w:tc>
          <w:tcPr>
            <w:tcW w:w="1535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8.</w:t>
            </w:r>
          </w:p>
        </w:tc>
        <w:tc>
          <w:tcPr>
            <w:tcW w:w="1381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9.</w:t>
            </w:r>
          </w:p>
        </w:tc>
        <w:tc>
          <w:tcPr>
            <w:tcW w:w="1841" w:type="dxa"/>
          </w:tcPr>
          <w:p w:rsidR="00155569" w:rsidRPr="004A3C9D" w:rsidRDefault="00155569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   10.</w:t>
            </w:r>
          </w:p>
        </w:tc>
      </w:tr>
      <w:tr w:rsidR="00B2219C" w:rsidRPr="00D01C4A" w:rsidTr="00A146F1">
        <w:trPr>
          <w:trHeight w:val="238"/>
        </w:trPr>
        <w:tc>
          <w:tcPr>
            <w:tcW w:w="731" w:type="dxa"/>
            <w:vAlign w:val="center"/>
          </w:tcPr>
          <w:p w:rsidR="00B2219C" w:rsidRPr="00D01C4A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Rurka tracheostomijna fonetyczna</w:t>
            </w:r>
            <w:r w:rsidR="00501F61">
              <w:rPr>
                <w:sz w:val="20"/>
                <w:szCs w:val="20"/>
              </w:rPr>
              <w:t xml:space="preserve"> z mankietem niskociśnieniowym z wymiennym wkładem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777"/>
        </w:trPr>
        <w:tc>
          <w:tcPr>
            <w:tcW w:w="731" w:type="dxa"/>
            <w:vAlign w:val="center"/>
          </w:tcPr>
          <w:p w:rsidR="00B2219C" w:rsidRPr="00D01C4A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Rurka tracheostomijna </w:t>
            </w:r>
            <w:r>
              <w:rPr>
                <w:sz w:val="20"/>
                <w:szCs w:val="20"/>
              </w:rPr>
              <w:t>przezroczysta z mankietem niskociśnieniowym z odsysaniem znad mankietu rozm. od 6-10 oraz 7,5 i 8,5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06"/>
        </w:trPr>
        <w:tc>
          <w:tcPr>
            <w:tcW w:w="731" w:type="dxa"/>
            <w:vAlign w:val="center"/>
          </w:tcPr>
          <w:p w:rsidR="00B2219C" w:rsidRPr="009638AB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 w:rsidRPr="009638AB">
              <w:rPr>
                <w:sz w:val="20"/>
                <w:szCs w:val="20"/>
              </w:rPr>
              <w:t>3.</w:t>
            </w:r>
          </w:p>
        </w:tc>
        <w:tc>
          <w:tcPr>
            <w:tcW w:w="4296" w:type="dxa"/>
          </w:tcPr>
          <w:p w:rsidR="00B2219C" w:rsidRPr="009638AB" w:rsidRDefault="00B2219C" w:rsidP="009638AB">
            <w:pPr>
              <w:pStyle w:val="Bezodstpw"/>
              <w:rPr>
                <w:sz w:val="20"/>
                <w:szCs w:val="20"/>
              </w:rPr>
            </w:pPr>
            <w:r w:rsidRPr="009638AB">
              <w:rPr>
                <w:sz w:val="20"/>
                <w:szCs w:val="20"/>
              </w:rPr>
              <w:t>Rurka intubacyjna rozm. 5,5 do 10</w:t>
            </w:r>
          </w:p>
          <w:p w:rsidR="00B2219C" w:rsidRPr="009638AB" w:rsidRDefault="00B2219C" w:rsidP="009638AB">
            <w:pPr>
              <w:pStyle w:val="Bezodstpw"/>
              <w:rPr>
                <w:sz w:val="20"/>
                <w:szCs w:val="20"/>
              </w:rPr>
            </w:pPr>
            <w:r w:rsidRPr="009638AB">
              <w:rPr>
                <w:sz w:val="20"/>
                <w:szCs w:val="20"/>
              </w:rPr>
              <w:t>z mankietem</w:t>
            </w:r>
          </w:p>
        </w:tc>
        <w:tc>
          <w:tcPr>
            <w:tcW w:w="920" w:type="dxa"/>
            <w:vAlign w:val="center"/>
          </w:tcPr>
          <w:p w:rsidR="00B2219C" w:rsidRPr="009638AB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9638AB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Pr="009638AB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1534" w:type="dxa"/>
            <w:vAlign w:val="center"/>
          </w:tcPr>
          <w:p w:rsidR="00B2219C" w:rsidRPr="009638AB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9638AB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24"/>
        </w:trPr>
        <w:tc>
          <w:tcPr>
            <w:tcW w:w="731" w:type="dxa"/>
            <w:vAlign w:val="center"/>
          </w:tcPr>
          <w:p w:rsidR="00B2219C" w:rsidRPr="00D01C4A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Rurka intubacyjna rozm, 2,0 do 3,5 bez mankietu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254"/>
        </w:trPr>
        <w:tc>
          <w:tcPr>
            <w:tcW w:w="731" w:type="dxa"/>
            <w:vAlign w:val="center"/>
          </w:tcPr>
          <w:p w:rsidR="00B2219C" w:rsidRPr="00D01C4A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Rurka intubacyjna rozm. „4” z mankietem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08"/>
        </w:trPr>
        <w:tc>
          <w:tcPr>
            <w:tcW w:w="731" w:type="dxa"/>
            <w:vAlign w:val="center"/>
          </w:tcPr>
          <w:p w:rsidR="00B2219C" w:rsidRPr="00D01C4A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Rurka ustno-gardłowa typ GUEDEL rozm. 00 do 3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08"/>
        </w:trPr>
        <w:tc>
          <w:tcPr>
            <w:tcW w:w="731" w:type="dxa"/>
            <w:vAlign w:val="center"/>
          </w:tcPr>
          <w:p w:rsidR="00B2219C" w:rsidRPr="00D01C4A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Rurki intubacyjne zbrojone z mankietem rozm. od 7-9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582E29" w:rsidRDefault="00B2219C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08"/>
        </w:trPr>
        <w:tc>
          <w:tcPr>
            <w:tcW w:w="731" w:type="dxa"/>
            <w:vAlign w:val="center"/>
          </w:tcPr>
          <w:p w:rsidR="00B2219C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Prowadnice do rurek intubacyjnych rozm. od 2,0 do 5,0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34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08"/>
        </w:trPr>
        <w:tc>
          <w:tcPr>
            <w:tcW w:w="731" w:type="dxa"/>
            <w:vAlign w:val="center"/>
          </w:tcPr>
          <w:p w:rsidR="00B2219C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296" w:type="dxa"/>
          </w:tcPr>
          <w:p w:rsidR="00B2219C" w:rsidRDefault="00B2219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Rurka ustno-gardłowa typ GUEDEL rozm.</w:t>
            </w:r>
            <w:r>
              <w:rPr>
                <w:sz w:val="20"/>
                <w:szCs w:val="20"/>
              </w:rPr>
              <w:t xml:space="preserve"> 000</w:t>
            </w:r>
            <w:r w:rsidR="00CC40BB">
              <w:rPr>
                <w:sz w:val="20"/>
                <w:szCs w:val="20"/>
              </w:rPr>
              <w:t>/40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34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508"/>
        </w:trPr>
        <w:tc>
          <w:tcPr>
            <w:tcW w:w="731" w:type="dxa"/>
            <w:vAlign w:val="center"/>
          </w:tcPr>
          <w:p w:rsidR="00B2219C" w:rsidRDefault="00B2219C" w:rsidP="00B068BC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Miękka, szeroka opaska do rurki tracheotomijnej dl a dorosłych, możliwość regulacji długości, j.u.</w:t>
            </w:r>
          </w:p>
        </w:tc>
        <w:tc>
          <w:tcPr>
            <w:tcW w:w="920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767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534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vAlign w:val="center"/>
          </w:tcPr>
          <w:p w:rsidR="00B2219C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381" w:type="dxa"/>
            <w:vAlign w:val="bottom"/>
          </w:tcPr>
          <w:p w:rsidR="00B2219C" w:rsidRDefault="00B2219C" w:rsidP="00B2219C">
            <w:pPr>
              <w:pStyle w:val="Bezodstpw"/>
              <w:jc w:val="center"/>
            </w:pPr>
          </w:p>
        </w:tc>
        <w:tc>
          <w:tcPr>
            <w:tcW w:w="1841" w:type="dxa"/>
            <w:vAlign w:val="center"/>
          </w:tcPr>
          <w:p w:rsidR="00B2219C" w:rsidRPr="00D01C4A" w:rsidRDefault="00B2219C" w:rsidP="00115928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B2219C" w:rsidRPr="00D01C4A" w:rsidTr="00A146F1">
        <w:trPr>
          <w:trHeight w:val="270"/>
        </w:trPr>
        <w:tc>
          <w:tcPr>
            <w:tcW w:w="731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296" w:type="dxa"/>
          </w:tcPr>
          <w:p w:rsidR="00B2219C" w:rsidRPr="00D01C4A" w:rsidRDefault="00B2219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920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767" w:type="dxa"/>
          </w:tcPr>
          <w:p w:rsidR="00B2219C" w:rsidRPr="00D01C4A" w:rsidRDefault="00B2219C" w:rsidP="003A1F5E">
            <w:pPr>
              <w:pStyle w:val="Bezodstpw"/>
              <w:jc w:val="right"/>
              <w:rPr>
                <w:sz w:val="20"/>
                <w:szCs w:val="20"/>
              </w:rPr>
            </w:pPr>
          </w:p>
        </w:tc>
        <w:tc>
          <w:tcPr>
            <w:tcW w:w="1534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227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1535" w:type="dxa"/>
            <w:vAlign w:val="bottom"/>
          </w:tcPr>
          <w:p w:rsidR="00B2219C" w:rsidRPr="00B2219C" w:rsidRDefault="00B2219C" w:rsidP="00B2219C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81" w:type="dxa"/>
            <w:vAlign w:val="bottom"/>
          </w:tcPr>
          <w:p w:rsidR="00B2219C" w:rsidRPr="00B2219C" w:rsidRDefault="00B2219C" w:rsidP="00B2219C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841" w:type="dxa"/>
          </w:tcPr>
          <w:p w:rsidR="00B2219C" w:rsidRPr="00D01C4A" w:rsidRDefault="00B2219C" w:rsidP="00EF22FF">
            <w:pPr>
              <w:pStyle w:val="Bezodstpw"/>
              <w:rPr>
                <w:sz w:val="20"/>
                <w:szCs w:val="20"/>
              </w:rPr>
            </w:pPr>
          </w:p>
        </w:tc>
      </w:tr>
    </w:tbl>
    <w:p w:rsidR="00DA0ED3" w:rsidRPr="00D01C4A" w:rsidRDefault="00DA0ED3" w:rsidP="00EF22FF">
      <w:pPr>
        <w:pStyle w:val="Bezodstpw"/>
        <w:rPr>
          <w:sz w:val="20"/>
          <w:szCs w:val="20"/>
        </w:rPr>
      </w:pPr>
    </w:p>
    <w:p w:rsidR="00BC2638" w:rsidRPr="00D01C4A" w:rsidRDefault="00C33ADF" w:rsidP="00EF22F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0B2F4B" w:rsidRPr="00D01C4A" w:rsidRDefault="000B2F4B" w:rsidP="00EF22FF">
      <w:pPr>
        <w:pStyle w:val="Bezodstpw"/>
        <w:rPr>
          <w:sz w:val="20"/>
          <w:szCs w:val="20"/>
        </w:rPr>
      </w:pPr>
    </w:p>
    <w:p w:rsidR="000B2F4B" w:rsidRPr="00D01C4A" w:rsidRDefault="000B2F4B" w:rsidP="000B2F4B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>………………………………………………………….</w:t>
      </w:r>
    </w:p>
    <w:p w:rsidR="000B2F4B" w:rsidRPr="00D01C4A" w:rsidRDefault="000B2F4B" w:rsidP="000B2F4B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         </w:t>
      </w:r>
      <w:r w:rsidRPr="00D01C4A">
        <w:rPr>
          <w:b/>
          <w:sz w:val="20"/>
          <w:szCs w:val="20"/>
        </w:rPr>
        <w:t>(Data i podpis osoby upoważnionej</w:t>
      </w:r>
    </w:p>
    <w:p w:rsidR="005B5A74" w:rsidRPr="00D01C4A" w:rsidRDefault="000B2F4B" w:rsidP="00EF22FF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</w:t>
      </w:r>
      <w:r w:rsidR="00A27FB0">
        <w:rPr>
          <w:b/>
          <w:sz w:val="20"/>
          <w:szCs w:val="20"/>
        </w:rPr>
        <w:t xml:space="preserve">                          </w:t>
      </w:r>
      <w:r w:rsidRPr="00D01C4A">
        <w:rPr>
          <w:b/>
          <w:sz w:val="20"/>
          <w:szCs w:val="20"/>
        </w:rPr>
        <w:t>do podpisania niniejszej oferty</w:t>
      </w:r>
    </w:p>
    <w:p w:rsidR="00203A2B" w:rsidRPr="00D01C4A" w:rsidRDefault="00795BDC" w:rsidP="00EF22FF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lastRenderedPageBreak/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 xml:space="preserve">FORMULARZ </w:t>
      </w:r>
      <w:r w:rsidR="000B2F4B" w:rsidRPr="00D01C4A">
        <w:rPr>
          <w:b/>
          <w:sz w:val="20"/>
          <w:szCs w:val="20"/>
        </w:rPr>
        <w:t>ASORTYMENTOWO-</w:t>
      </w:r>
      <w:r w:rsidR="00670F26" w:rsidRPr="00D01C4A">
        <w:rPr>
          <w:b/>
          <w:sz w:val="20"/>
          <w:szCs w:val="20"/>
        </w:rPr>
        <w:t xml:space="preserve"> CENOWY</w:t>
      </w:r>
      <w:r w:rsidR="00873516" w:rsidRPr="00873516">
        <w:rPr>
          <w:b/>
          <w:sz w:val="20"/>
          <w:szCs w:val="20"/>
        </w:rPr>
        <w:t xml:space="preserve"> </w:t>
      </w:r>
      <w:r w:rsidR="00873516">
        <w:rPr>
          <w:b/>
          <w:sz w:val="20"/>
          <w:szCs w:val="20"/>
        </w:rPr>
        <w:t xml:space="preserve">                                                                </w:t>
      </w:r>
      <w:r w:rsidR="00873516" w:rsidRPr="00D01C4A">
        <w:rPr>
          <w:b/>
          <w:sz w:val="20"/>
          <w:szCs w:val="20"/>
        </w:rPr>
        <w:t>ZAŁĄCZNIK NR 2 DO SIWZ</w:t>
      </w:r>
      <w:r w:rsidR="00873516">
        <w:rPr>
          <w:b/>
          <w:sz w:val="20"/>
          <w:szCs w:val="20"/>
        </w:rPr>
        <w:t>;</w:t>
      </w:r>
    </w:p>
    <w:p w:rsidR="00032487" w:rsidRPr="00D01C4A" w:rsidRDefault="00032487" w:rsidP="00EF22FF">
      <w:pPr>
        <w:pStyle w:val="Bezodstpw"/>
        <w:rPr>
          <w:b/>
          <w:sz w:val="20"/>
          <w:szCs w:val="20"/>
        </w:rPr>
      </w:pPr>
    </w:p>
    <w:p w:rsidR="00DA0ED3" w:rsidRPr="00D01C4A" w:rsidRDefault="001C000F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Pakiet Nr 4</w:t>
      </w:r>
      <w:r w:rsidR="00032487" w:rsidRPr="00D01C4A">
        <w:rPr>
          <w:b/>
          <w:sz w:val="20"/>
          <w:szCs w:val="20"/>
        </w:rPr>
        <w:t xml:space="preserve">. </w:t>
      </w:r>
      <w:r w:rsidR="00873516">
        <w:rPr>
          <w:b/>
          <w:sz w:val="20"/>
          <w:szCs w:val="20"/>
        </w:rPr>
        <w:t xml:space="preserve">- </w:t>
      </w:r>
      <w:r w:rsidR="00032487" w:rsidRPr="00D01C4A">
        <w:rPr>
          <w:b/>
          <w:sz w:val="20"/>
          <w:szCs w:val="20"/>
        </w:rPr>
        <w:t>Strzykawki, igły, aparaty do przetoczeń, drobny sprzęt</w:t>
      </w:r>
      <w:r w:rsidR="007A7D77" w:rsidRPr="00D01C4A">
        <w:rPr>
          <w:b/>
          <w:sz w:val="20"/>
          <w:szCs w:val="20"/>
        </w:rPr>
        <w:tab/>
      </w:r>
      <w:r w:rsidR="00032487" w:rsidRPr="00D01C4A">
        <w:rPr>
          <w:b/>
          <w:sz w:val="20"/>
          <w:szCs w:val="20"/>
        </w:rPr>
        <w:tab/>
      </w:r>
      <w:r w:rsidR="00032487" w:rsidRPr="00D01C4A">
        <w:rPr>
          <w:b/>
          <w:sz w:val="20"/>
          <w:szCs w:val="20"/>
        </w:rPr>
        <w:tab/>
      </w:r>
      <w:r w:rsidR="00032487" w:rsidRPr="00D01C4A">
        <w:rPr>
          <w:b/>
          <w:sz w:val="20"/>
          <w:szCs w:val="20"/>
        </w:rPr>
        <w:tab/>
      </w:r>
      <w:r w:rsidR="00032487" w:rsidRPr="00D01C4A">
        <w:rPr>
          <w:b/>
          <w:sz w:val="20"/>
          <w:szCs w:val="20"/>
        </w:rPr>
        <w:tab/>
      </w:r>
      <w:r w:rsidR="00032487" w:rsidRPr="00D01C4A">
        <w:rPr>
          <w:b/>
          <w:sz w:val="20"/>
          <w:szCs w:val="20"/>
        </w:rPr>
        <w:tab/>
      </w:r>
      <w:r w:rsidR="00277CCD">
        <w:rPr>
          <w:b/>
          <w:sz w:val="20"/>
          <w:szCs w:val="20"/>
        </w:rPr>
        <w:t xml:space="preserve">                              </w:t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  <w:r w:rsidR="007A7D77" w:rsidRPr="00D01C4A">
        <w:rPr>
          <w:b/>
          <w:sz w:val="20"/>
          <w:szCs w:val="20"/>
        </w:rPr>
        <w:tab/>
      </w:r>
    </w:p>
    <w:tbl>
      <w:tblPr>
        <w:tblW w:w="14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2"/>
        <w:gridCol w:w="5473"/>
        <w:gridCol w:w="620"/>
        <w:gridCol w:w="847"/>
        <w:gridCol w:w="1228"/>
        <w:gridCol w:w="1084"/>
        <w:gridCol w:w="1243"/>
        <w:gridCol w:w="1374"/>
        <w:gridCol w:w="1819"/>
      </w:tblGrid>
      <w:tr w:rsidR="00DC645D" w:rsidRPr="00D01C4A" w:rsidTr="009A1F1F">
        <w:trPr>
          <w:trHeight w:val="724"/>
        </w:trPr>
        <w:tc>
          <w:tcPr>
            <w:tcW w:w="722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473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620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47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228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Cena jedn.</w:t>
            </w:r>
          </w:p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084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Stawka podatku VAT-(%)</w:t>
            </w:r>
          </w:p>
        </w:tc>
        <w:tc>
          <w:tcPr>
            <w:tcW w:w="1243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374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brutto</w:t>
            </w:r>
          </w:p>
        </w:tc>
        <w:tc>
          <w:tcPr>
            <w:tcW w:w="1819" w:type="dxa"/>
            <w:vAlign w:val="center"/>
          </w:tcPr>
          <w:p w:rsidR="00DC645D" w:rsidRPr="00D01C4A" w:rsidRDefault="00DC645D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Producent</w:t>
            </w:r>
          </w:p>
        </w:tc>
      </w:tr>
      <w:tr w:rsidR="00DC645D" w:rsidRPr="00D01C4A" w:rsidTr="009A1F1F">
        <w:trPr>
          <w:trHeight w:val="196"/>
        </w:trPr>
        <w:tc>
          <w:tcPr>
            <w:tcW w:w="722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5473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                               2.</w:t>
            </w:r>
          </w:p>
        </w:tc>
        <w:tc>
          <w:tcPr>
            <w:tcW w:w="620" w:type="dxa"/>
          </w:tcPr>
          <w:p w:rsidR="00DC645D" w:rsidRPr="0098611F" w:rsidRDefault="0098611F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</w:t>
            </w:r>
            <w:r w:rsidR="00DC645D" w:rsidRPr="0098611F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847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1228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6.</w:t>
            </w:r>
          </w:p>
        </w:tc>
        <w:tc>
          <w:tcPr>
            <w:tcW w:w="1084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7.</w:t>
            </w:r>
          </w:p>
        </w:tc>
        <w:tc>
          <w:tcPr>
            <w:tcW w:w="1243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8.</w:t>
            </w:r>
          </w:p>
        </w:tc>
        <w:tc>
          <w:tcPr>
            <w:tcW w:w="1374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9.</w:t>
            </w:r>
          </w:p>
        </w:tc>
        <w:tc>
          <w:tcPr>
            <w:tcW w:w="1819" w:type="dxa"/>
          </w:tcPr>
          <w:p w:rsidR="00DC645D" w:rsidRPr="0098611F" w:rsidRDefault="00DC645D" w:rsidP="00EF22FF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  10.</w:t>
            </w: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B068BC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 2ml/op.=100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B068BC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2.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  5 ml/op.=100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B068BC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3.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 10 ml/op.=100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B068BC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4.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 20 ml/op.=100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5.</w:t>
            </w:r>
          </w:p>
        </w:tc>
        <w:tc>
          <w:tcPr>
            <w:tcW w:w="5473" w:type="dxa"/>
          </w:tcPr>
          <w:p w:rsidR="005B5A74" w:rsidRPr="00D01C4A" w:rsidRDefault="005B5A74" w:rsidP="00501F61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Strzykawka 50ml perf</w:t>
            </w:r>
            <w:r w:rsidR="00501F61">
              <w:rPr>
                <w:sz w:val="20"/>
                <w:szCs w:val="20"/>
              </w:rPr>
              <w:t xml:space="preserve">uzyjna firmy BRAUN lub równoważną pasującą  do nerki firmy Fressenius Medical Care Poska  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483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6.</w:t>
            </w:r>
          </w:p>
        </w:tc>
        <w:tc>
          <w:tcPr>
            <w:tcW w:w="5473" w:type="dxa"/>
          </w:tcPr>
          <w:p w:rsidR="005B5A74" w:rsidRPr="00D01C4A" w:rsidRDefault="005B5A74" w:rsidP="008C4133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 j.u. 50/60 ml do pomp</w:t>
            </w:r>
            <w:r>
              <w:rPr>
                <w:sz w:val="20"/>
                <w:szCs w:val="20"/>
              </w:rPr>
              <w:t xml:space="preserve"> ASCOR i MEDIMA</w:t>
            </w:r>
            <w:r w:rsidRPr="00D01C4A">
              <w:rPr>
                <w:sz w:val="20"/>
                <w:szCs w:val="20"/>
              </w:rPr>
              <w:t xml:space="preserve"> z końcówką Luer Lock z obustronną skalą, wcięcie na tłoku z czterech stron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724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7.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50/60 ml do pomp infuzyjnych</w:t>
            </w:r>
            <w:r>
              <w:rPr>
                <w:sz w:val="20"/>
                <w:szCs w:val="20"/>
              </w:rPr>
              <w:t xml:space="preserve"> ASCOR i MEDIMA</w:t>
            </w:r>
            <w:r w:rsidRPr="00D01C4A">
              <w:rPr>
                <w:sz w:val="20"/>
                <w:szCs w:val="20"/>
              </w:rPr>
              <w:t xml:space="preserve"> – bursztynowa do podawania leków światłoczułych z końcówką Luer Lock z obustronną skalą, wcięcie na tłoku z czterech stron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971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8.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trzyczęściowa 100 ml Janeta z centrycznym stożkiem do łączenia z cewnikiem z dołączoną nasadką Luer, dwie skale naprzeciwległe, tłoczysko z elastycznym uszczelnieniem zapewniającym płynny przesuw opakowanie blister-pack.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498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9.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jed. uż. do tuberkuliny z igłą 0,45x13mm  jałowa niepirogenna op.=100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498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10.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Strzykawka do gazometrii 2,3ml pakowana pojedynczo op. 50 szt.</w:t>
            </w:r>
            <w:r w:rsidR="00501F61">
              <w:rPr>
                <w:sz w:val="20"/>
                <w:szCs w:val="20"/>
              </w:rPr>
              <w:t xml:space="preserve"> z sucha heparyną, z końcówka Luer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11.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do iniekcji  Luer jedn. uż. od 5-9 op.100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483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12.</w:t>
            </w:r>
          </w:p>
        </w:tc>
        <w:tc>
          <w:tcPr>
            <w:tcW w:w="5473" w:type="dxa"/>
          </w:tcPr>
          <w:p w:rsidR="005B5A74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Igła do iniekcji Luer  jedn. uż. 1,1-1,2x40 </w:t>
            </w:r>
          </w:p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 100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13.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Nożyk do nakłuć opuszki palca sterylny a-200 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14.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Nakłuwacz  jedn. uż. 2,4 ml Medlance  op. 200 szt.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483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15.</w:t>
            </w: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Ostrza rozm. 10-26/op. 100 szt. czerwone Swan Morton lub równoważne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op.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498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16.</w:t>
            </w:r>
          </w:p>
        </w:tc>
        <w:tc>
          <w:tcPr>
            <w:tcW w:w="5473" w:type="dxa"/>
          </w:tcPr>
          <w:p w:rsidR="005B5A74" w:rsidRPr="00D01C4A" w:rsidRDefault="005B5A74" w:rsidP="00374DE0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Przyrząd do przetaczania płynów infuzyjnych z możliwością pomiaru ocż.  jed. uż. jałowy niepirogenny, nietoksyczny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26"/>
        </w:trPr>
        <w:tc>
          <w:tcPr>
            <w:tcW w:w="722" w:type="dxa"/>
          </w:tcPr>
          <w:p w:rsidR="005B5A74" w:rsidRPr="00D01C4A" w:rsidRDefault="005B5A74" w:rsidP="00EE5D90">
            <w:pPr>
              <w:pStyle w:val="Bezodstpw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5473" w:type="dxa"/>
          </w:tcPr>
          <w:p w:rsidR="005B5A74" w:rsidRPr="00D01C4A" w:rsidRDefault="005B5A74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Przyrządy do infuzji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41"/>
        </w:trPr>
        <w:tc>
          <w:tcPr>
            <w:tcW w:w="722" w:type="dxa"/>
          </w:tcPr>
          <w:p w:rsidR="005B5A74" w:rsidRPr="00D01C4A" w:rsidRDefault="005B5A74" w:rsidP="00203A2B">
            <w:pPr>
              <w:pStyle w:val="Bezodstpw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5473" w:type="dxa"/>
          </w:tcPr>
          <w:p w:rsidR="005B5A74" w:rsidRPr="00D01C4A" w:rsidRDefault="005B5A74" w:rsidP="00374DE0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Przyrządy do transfuzji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47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3600</w:t>
            </w: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374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rPr>
          <w:trHeight w:val="257"/>
        </w:trPr>
        <w:tc>
          <w:tcPr>
            <w:tcW w:w="722" w:type="dxa"/>
          </w:tcPr>
          <w:p w:rsidR="005B5A74" w:rsidRPr="00D01C4A" w:rsidRDefault="005B5A74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5473" w:type="dxa"/>
          </w:tcPr>
          <w:p w:rsidR="005B5A74" w:rsidRPr="00D01C4A" w:rsidRDefault="005B5A74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62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47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3" w:type="dxa"/>
            <w:vAlign w:val="bottom"/>
          </w:tcPr>
          <w:p w:rsidR="005B5A74" w:rsidRPr="005B5A74" w:rsidRDefault="005B5A74" w:rsidP="005B5A74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374" w:type="dxa"/>
            <w:vAlign w:val="bottom"/>
          </w:tcPr>
          <w:p w:rsidR="005B5A74" w:rsidRPr="005B5A74" w:rsidRDefault="005B5A74" w:rsidP="005B5A74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8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33ADF" w:rsidRPr="00D01C4A" w:rsidRDefault="00C33ADF" w:rsidP="00C33AD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C33ADF" w:rsidRDefault="00C33ADF" w:rsidP="00EF22FF">
      <w:pPr>
        <w:pStyle w:val="Bezodstpw"/>
        <w:rPr>
          <w:b/>
          <w:sz w:val="20"/>
          <w:szCs w:val="20"/>
        </w:rPr>
      </w:pPr>
    </w:p>
    <w:p w:rsidR="006D094F" w:rsidRPr="00D01C4A" w:rsidRDefault="00BE6197" w:rsidP="00EF22FF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>Wymagania:</w:t>
      </w:r>
    </w:p>
    <w:p w:rsidR="00BE6197" w:rsidRPr="00D01C4A" w:rsidRDefault="00BE6197" w:rsidP="00EF22FF">
      <w:pPr>
        <w:pStyle w:val="Bezodstpw"/>
        <w:rPr>
          <w:sz w:val="20"/>
          <w:szCs w:val="20"/>
        </w:rPr>
      </w:pPr>
      <w:r w:rsidRPr="00D01C4A">
        <w:rPr>
          <w:b/>
          <w:sz w:val="20"/>
          <w:szCs w:val="20"/>
        </w:rPr>
        <w:t>Poz. od 1 do 4</w:t>
      </w:r>
    </w:p>
    <w:p w:rsidR="00BE6197" w:rsidRDefault="00606B94" w:rsidP="00EF22FF">
      <w:pPr>
        <w:pStyle w:val="Bezodstpw"/>
        <w:rPr>
          <w:sz w:val="20"/>
          <w:szCs w:val="20"/>
        </w:rPr>
      </w:pPr>
      <w:r>
        <w:rPr>
          <w:b/>
          <w:sz w:val="20"/>
          <w:szCs w:val="20"/>
        </w:rPr>
        <w:t xml:space="preserve">Strzykawka dwuczęściowa, </w:t>
      </w:r>
      <w:r>
        <w:rPr>
          <w:sz w:val="20"/>
          <w:szCs w:val="20"/>
        </w:rPr>
        <w:t>końcówka Luer, posiadająca tłok oraz czarną podwójną</w:t>
      </w:r>
      <w:r w:rsidR="00501F61">
        <w:rPr>
          <w:sz w:val="20"/>
          <w:szCs w:val="20"/>
        </w:rPr>
        <w:t xml:space="preserve"> lub pojedynczą</w:t>
      </w:r>
      <w:r>
        <w:rPr>
          <w:sz w:val="20"/>
          <w:szCs w:val="20"/>
        </w:rPr>
        <w:t xml:space="preserve"> rozszerzoną skalę pomiarową, musi posiadać podwójne zabezpieczenie przed wypadnięciem tłoka, nazwa producenta i typ strzykawki nadrukowane na cylindrze, op. 100 szt., sterylna. Musi posiadać kolorystyczne oznakowanie strzykawki na opakowaniu </w:t>
      </w:r>
      <w:r w:rsidR="00501F61">
        <w:rPr>
          <w:sz w:val="20"/>
          <w:szCs w:val="20"/>
        </w:rPr>
        <w:t>zbiorczym.</w:t>
      </w:r>
    </w:p>
    <w:p w:rsidR="00606B94" w:rsidRDefault="00606B94" w:rsidP="00EF22F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2ml – skala do 3</w:t>
      </w:r>
    </w:p>
    <w:p w:rsidR="00606B94" w:rsidRDefault="00606B94" w:rsidP="00EF22F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5ml – skala do 6</w:t>
      </w:r>
    </w:p>
    <w:p w:rsidR="00606B94" w:rsidRDefault="00606B94" w:rsidP="00EF22F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10 ml skala do 12</w:t>
      </w:r>
    </w:p>
    <w:p w:rsidR="00606B94" w:rsidRPr="00606B94" w:rsidRDefault="00606B94" w:rsidP="00EF22F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20ml</w:t>
      </w:r>
      <w:r w:rsidR="00414395">
        <w:rPr>
          <w:sz w:val="20"/>
          <w:szCs w:val="20"/>
        </w:rPr>
        <w:t xml:space="preserve"> – skala do 24</w:t>
      </w:r>
    </w:p>
    <w:p w:rsidR="00BE6197" w:rsidRPr="00414395" w:rsidRDefault="00155569" w:rsidP="00EF22FF">
      <w:pPr>
        <w:pStyle w:val="Bezodstpw"/>
        <w:rPr>
          <w:b/>
          <w:sz w:val="20"/>
          <w:szCs w:val="20"/>
        </w:rPr>
      </w:pPr>
      <w:r w:rsidRPr="00414395">
        <w:rPr>
          <w:b/>
          <w:sz w:val="20"/>
          <w:szCs w:val="20"/>
        </w:rPr>
        <w:t>Dołączyć po 2</w:t>
      </w:r>
      <w:r w:rsidR="00BE6197" w:rsidRPr="00414395">
        <w:rPr>
          <w:b/>
          <w:sz w:val="20"/>
          <w:szCs w:val="20"/>
        </w:rPr>
        <w:t xml:space="preserve"> szt. próbek</w:t>
      </w:r>
    </w:p>
    <w:p w:rsidR="000B1F46" w:rsidRPr="00D01C4A" w:rsidRDefault="000B1F46" w:rsidP="00EF22FF">
      <w:pPr>
        <w:pStyle w:val="Bezodstpw"/>
        <w:rPr>
          <w:b/>
          <w:sz w:val="20"/>
          <w:szCs w:val="20"/>
        </w:rPr>
      </w:pPr>
    </w:p>
    <w:p w:rsidR="00BE6197" w:rsidRPr="00D01C4A" w:rsidRDefault="00BE6197" w:rsidP="00EF22FF">
      <w:pPr>
        <w:pStyle w:val="Bezodstpw"/>
        <w:rPr>
          <w:sz w:val="20"/>
          <w:szCs w:val="20"/>
        </w:rPr>
      </w:pPr>
      <w:r w:rsidRPr="00D01C4A">
        <w:rPr>
          <w:b/>
          <w:sz w:val="20"/>
          <w:szCs w:val="20"/>
        </w:rPr>
        <w:t>Poz. od 1</w:t>
      </w:r>
      <w:r w:rsidR="00F4719D">
        <w:rPr>
          <w:b/>
          <w:sz w:val="20"/>
          <w:szCs w:val="20"/>
        </w:rPr>
        <w:t>1</w:t>
      </w:r>
      <w:r w:rsidR="003A1F5E" w:rsidRPr="00D01C4A">
        <w:rPr>
          <w:b/>
          <w:sz w:val="20"/>
          <w:szCs w:val="20"/>
        </w:rPr>
        <w:t>-1</w:t>
      </w:r>
      <w:r w:rsidR="00F4719D">
        <w:rPr>
          <w:b/>
          <w:sz w:val="20"/>
          <w:szCs w:val="20"/>
        </w:rPr>
        <w:t>2</w:t>
      </w:r>
    </w:p>
    <w:p w:rsidR="00BE6197" w:rsidRPr="00D01C4A" w:rsidRDefault="00BE6197" w:rsidP="00EF22FF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>Igły iniekcyjne pokryte silikonem w celu zminimalizowania bólu podczas wkłucia. Igły powinny pochodzić od jednego producenta.</w:t>
      </w:r>
    </w:p>
    <w:p w:rsidR="00722DD8" w:rsidRPr="00D01C4A" w:rsidRDefault="00722DD8" w:rsidP="00EF22FF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>Wymagany kod kolorystyczny.</w:t>
      </w:r>
    </w:p>
    <w:p w:rsidR="005F7393" w:rsidRPr="00414395" w:rsidRDefault="00BE6197" w:rsidP="00EF22FF">
      <w:pPr>
        <w:pStyle w:val="Bezodstpw"/>
        <w:rPr>
          <w:b/>
          <w:sz w:val="20"/>
          <w:szCs w:val="20"/>
        </w:rPr>
      </w:pPr>
      <w:r w:rsidRPr="00414395">
        <w:rPr>
          <w:b/>
          <w:sz w:val="20"/>
          <w:szCs w:val="20"/>
        </w:rPr>
        <w:t>Dołączyć po 5 szt. próbek</w:t>
      </w:r>
      <w:r w:rsidR="00795BDC" w:rsidRPr="00414395">
        <w:rPr>
          <w:b/>
          <w:sz w:val="20"/>
          <w:szCs w:val="20"/>
        </w:rPr>
        <w:tab/>
      </w:r>
    </w:p>
    <w:p w:rsidR="005F7393" w:rsidRPr="00D01C4A" w:rsidRDefault="005F7393" w:rsidP="00EF22FF">
      <w:pPr>
        <w:pStyle w:val="Bezodstpw"/>
        <w:rPr>
          <w:sz w:val="20"/>
          <w:szCs w:val="20"/>
        </w:rPr>
      </w:pPr>
    </w:p>
    <w:p w:rsidR="005F7393" w:rsidRPr="00E4762E" w:rsidRDefault="00F4719D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Poz. 17</w:t>
      </w:r>
      <w:r w:rsidR="00E4762E" w:rsidRPr="00E4762E">
        <w:rPr>
          <w:b/>
          <w:sz w:val="20"/>
          <w:szCs w:val="20"/>
        </w:rPr>
        <w:t>.</w:t>
      </w:r>
    </w:p>
    <w:p w:rsidR="00E4762E" w:rsidRPr="00D01C4A" w:rsidRDefault="00E4762E" w:rsidP="00E4762E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 xml:space="preserve">Przyrząd do przetaczania płynów infuzyjnych, </w:t>
      </w:r>
      <w:r w:rsidR="00CC40BB">
        <w:rPr>
          <w:sz w:val="20"/>
          <w:szCs w:val="20"/>
        </w:rPr>
        <w:t>komora kroplowa</w:t>
      </w:r>
      <w:r w:rsidR="00501F61">
        <w:rPr>
          <w:sz w:val="20"/>
          <w:szCs w:val="20"/>
        </w:rPr>
        <w:t xml:space="preserve"> bez PCV</w:t>
      </w:r>
      <w:r w:rsidRPr="00D01C4A">
        <w:rPr>
          <w:sz w:val="20"/>
          <w:szCs w:val="20"/>
        </w:rPr>
        <w:t>, całość bez zawartości  ftalanów (informacja na opakowaniu jednostkowym) zacisk rolkowy wyposażony w uchwyt na dren oraz możliwość zabezpie</w:t>
      </w:r>
      <w:r w:rsidR="00332140">
        <w:rPr>
          <w:sz w:val="20"/>
          <w:szCs w:val="20"/>
        </w:rPr>
        <w:t>czenia igły biorczej po użyciu</w:t>
      </w:r>
      <w:r w:rsidRPr="00D01C4A">
        <w:rPr>
          <w:sz w:val="20"/>
          <w:szCs w:val="20"/>
        </w:rPr>
        <w:t>, opakowanie kolorystyczne folia-papier</w:t>
      </w:r>
      <w:r w:rsidR="00CC40BB">
        <w:rPr>
          <w:sz w:val="20"/>
          <w:szCs w:val="20"/>
        </w:rPr>
        <w:t xml:space="preserve"> lub foliowe</w:t>
      </w:r>
      <w:r w:rsidRPr="00D01C4A">
        <w:rPr>
          <w:sz w:val="20"/>
          <w:szCs w:val="20"/>
        </w:rPr>
        <w:t>, sterylne.</w:t>
      </w:r>
    </w:p>
    <w:p w:rsidR="00E4762E" w:rsidRPr="00D01C4A" w:rsidRDefault="00E4762E" w:rsidP="00E4762E">
      <w:pPr>
        <w:pStyle w:val="Bezodstpw"/>
        <w:rPr>
          <w:sz w:val="20"/>
          <w:szCs w:val="20"/>
        </w:rPr>
      </w:pPr>
    </w:p>
    <w:p w:rsidR="00E4762E" w:rsidRPr="00D01C4A" w:rsidRDefault="00E4762E" w:rsidP="00E4762E">
      <w:pPr>
        <w:pStyle w:val="Bezodstpw"/>
        <w:rPr>
          <w:sz w:val="20"/>
          <w:szCs w:val="20"/>
        </w:rPr>
      </w:pPr>
      <w:r w:rsidRPr="00D01C4A">
        <w:rPr>
          <w:b/>
          <w:sz w:val="20"/>
          <w:szCs w:val="20"/>
        </w:rPr>
        <w:t xml:space="preserve">Poz. </w:t>
      </w:r>
      <w:r w:rsidR="00F4719D">
        <w:rPr>
          <w:b/>
          <w:sz w:val="20"/>
          <w:szCs w:val="20"/>
        </w:rPr>
        <w:t>18</w:t>
      </w:r>
      <w:r w:rsidRPr="00D01C4A">
        <w:rPr>
          <w:b/>
          <w:sz w:val="20"/>
          <w:szCs w:val="20"/>
        </w:rPr>
        <w:t>.</w:t>
      </w:r>
    </w:p>
    <w:p w:rsidR="00C139A4" w:rsidRDefault="00E4762E" w:rsidP="00EF22FF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>Przyrząd d</w:t>
      </w:r>
      <w:r w:rsidR="00CC40BB">
        <w:rPr>
          <w:sz w:val="20"/>
          <w:szCs w:val="20"/>
        </w:rPr>
        <w:t>o przetaczania krwi, transfuzji</w:t>
      </w:r>
      <w:r w:rsidRPr="00D01C4A">
        <w:rPr>
          <w:sz w:val="20"/>
          <w:szCs w:val="20"/>
        </w:rPr>
        <w:t xml:space="preserve">, </w:t>
      </w:r>
      <w:r w:rsidR="00CC40BB">
        <w:rPr>
          <w:sz w:val="20"/>
          <w:szCs w:val="20"/>
        </w:rPr>
        <w:t>komora kroplowa</w:t>
      </w:r>
      <w:r w:rsidR="00332140">
        <w:rPr>
          <w:sz w:val="20"/>
          <w:szCs w:val="20"/>
        </w:rPr>
        <w:t xml:space="preserve"> bez PCV, całość bez zawartości</w:t>
      </w:r>
      <w:r w:rsidRPr="00D01C4A">
        <w:rPr>
          <w:sz w:val="20"/>
          <w:szCs w:val="20"/>
        </w:rPr>
        <w:t xml:space="preserve"> ftalanów (  informacja na opakowaniu jednostkowym) zacisk rolkowy, wyposażony w uchwyt na dren, oraz możliwość zabezpieczenia igły biorczej po użyciu, opakowanie kolorystyczne folia-Papier, sterylny.</w:t>
      </w:r>
    </w:p>
    <w:p w:rsidR="00E4762E" w:rsidRDefault="00E4762E" w:rsidP="00EF22FF">
      <w:pPr>
        <w:pStyle w:val="Bezodstpw"/>
        <w:rPr>
          <w:sz w:val="20"/>
          <w:szCs w:val="20"/>
        </w:rPr>
      </w:pPr>
    </w:p>
    <w:p w:rsidR="00BE6197" w:rsidRPr="00D01C4A" w:rsidRDefault="00795BDC" w:rsidP="00C139A4">
      <w:pPr>
        <w:pStyle w:val="Bezodstpw"/>
        <w:ind w:left="7788" w:firstLine="708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>………………………………………………………….</w:t>
      </w:r>
    </w:p>
    <w:p w:rsidR="00795BDC" w:rsidRPr="00D01C4A" w:rsidRDefault="00DF24CC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795BDC" w:rsidRPr="00D01C4A">
        <w:rPr>
          <w:b/>
          <w:sz w:val="20"/>
          <w:szCs w:val="20"/>
        </w:rPr>
        <w:t>( Data i podpis osoby upoważnionej</w:t>
      </w:r>
    </w:p>
    <w:p w:rsidR="00367F98" w:rsidRDefault="00DF24CC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</w:t>
      </w:r>
      <w:r w:rsidR="00795BDC" w:rsidRPr="00D01C4A">
        <w:rPr>
          <w:b/>
          <w:sz w:val="20"/>
          <w:szCs w:val="20"/>
        </w:rPr>
        <w:t>do podpisania niniejszej oferty</w:t>
      </w:r>
    </w:p>
    <w:p w:rsidR="005B5A74" w:rsidRDefault="005B5A74" w:rsidP="00EF22FF">
      <w:pPr>
        <w:pStyle w:val="Bezodstpw"/>
        <w:rPr>
          <w:b/>
          <w:sz w:val="20"/>
          <w:szCs w:val="20"/>
        </w:rPr>
      </w:pPr>
    </w:p>
    <w:p w:rsidR="005B5A74" w:rsidRDefault="005B5A74" w:rsidP="00EF22FF">
      <w:pPr>
        <w:pStyle w:val="Bezodstpw"/>
        <w:rPr>
          <w:b/>
          <w:sz w:val="20"/>
          <w:szCs w:val="20"/>
        </w:rPr>
      </w:pPr>
    </w:p>
    <w:p w:rsidR="005B5A74" w:rsidRPr="00573EE1" w:rsidRDefault="005B5A74" w:rsidP="00EF22FF">
      <w:pPr>
        <w:pStyle w:val="Bezodstpw"/>
        <w:rPr>
          <w:b/>
          <w:sz w:val="20"/>
          <w:szCs w:val="20"/>
        </w:rPr>
      </w:pPr>
    </w:p>
    <w:p w:rsidR="00873516" w:rsidRDefault="00795BDC" w:rsidP="00873516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="007439AE" w:rsidRPr="00D01C4A">
        <w:rPr>
          <w:b/>
          <w:sz w:val="20"/>
          <w:szCs w:val="20"/>
        </w:rPr>
        <w:t xml:space="preserve">FORMULARZ  </w:t>
      </w:r>
      <w:r w:rsidR="000B2F4B" w:rsidRPr="00D01C4A">
        <w:rPr>
          <w:b/>
          <w:sz w:val="20"/>
          <w:szCs w:val="20"/>
        </w:rPr>
        <w:t>ASORTYMENTOWO -</w:t>
      </w:r>
      <w:r w:rsidR="007439AE" w:rsidRPr="00D01C4A">
        <w:rPr>
          <w:b/>
          <w:sz w:val="20"/>
          <w:szCs w:val="20"/>
        </w:rPr>
        <w:t>CENOWY</w:t>
      </w:r>
      <w:r w:rsidR="007439AE" w:rsidRPr="00D01C4A">
        <w:rPr>
          <w:b/>
          <w:sz w:val="20"/>
          <w:szCs w:val="20"/>
        </w:rPr>
        <w:tab/>
      </w:r>
      <w:r w:rsidR="00873516">
        <w:rPr>
          <w:b/>
          <w:sz w:val="20"/>
          <w:szCs w:val="20"/>
        </w:rPr>
        <w:t xml:space="preserve">                                                       </w:t>
      </w:r>
      <w:r w:rsidR="00873516" w:rsidRPr="00D01C4A">
        <w:rPr>
          <w:b/>
          <w:sz w:val="20"/>
          <w:szCs w:val="20"/>
        </w:rPr>
        <w:t>ZAŁĄCZNIK NR 2 DO SIWZ</w:t>
      </w:r>
      <w:r w:rsidR="00873516">
        <w:rPr>
          <w:b/>
          <w:sz w:val="20"/>
          <w:szCs w:val="20"/>
        </w:rPr>
        <w:t>;</w:t>
      </w:r>
    </w:p>
    <w:p w:rsidR="007439AE" w:rsidRPr="00D01C4A" w:rsidRDefault="007439AE" w:rsidP="007439AE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</w:p>
    <w:p w:rsidR="00873516" w:rsidRDefault="005F7393" w:rsidP="007439AE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>Paki</w:t>
      </w:r>
      <w:r w:rsidR="00633BA3" w:rsidRPr="00D01C4A">
        <w:rPr>
          <w:b/>
          <w:sz w:val="20"/>
          <w:szCs w:val="20"/>
        </w:rPr>
        <w:t xml:space="preserve">et Nr </w:t>
      </w:r>
      <w:r w:rsidR="00606B94">
        <w:rPr>
          <w:b/>
          <w:sz w:val="20"/>
          <w:szCs w:val="20"/>
        </w:rPr>
        <w:t>5</w:t>
      </w:r>
      <w:r w:rsidR="007439AE" w:rsidRPr="00D01C4A">
        <w:rPr>
          <w:b/>
          <w:sz w:val="20"/>
          <w:szCs w:val="20"/>
        </w:rPr>
        <w:t>. – Igły specjalistyczne</w:t>
      </w:r>
      <w:r w:rsidR="007439AE" w:rsidRPr="00D01C4A">
        <w:rPr>
          <w:b/>
          <w:sz w:val="20"/>
          <w:szCs w:val="20"/>
        </w:rPr>
        <w:tab/>
      </w:r>
    </w:p>
    <w:p w:rsidR="00873516" w:rsidRPr="00D01C4A" w:rsidRDefault="007439AE" w:rsidP="007439AE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    </w:t>
      </w:r>
      <w:r w:rsidR="00873516">
        <w:rPr>
          <w:b/>
          <w:sz w:val="20"/>
          <w:szCs w:val="20"/>
        </w:rPr>
        <w:t xml:space="preserve">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"/>
        <w:gridCol w:w="4301"/>
        <w:gridCol w:w="619"/>
        <w:gridCol w:w="830"/>
        <w:gridCol w:w="1571"/>
        <w:gridCol w:w="1571"/>
        <w:gridCol w:w="1572"/>
        <w:gridCol w:w="1572"/>
        <w:gridCol w:w="1572"/>
      </w:tblGrid>
      <w:tr w:rsidR="007439AE" w:rsidRPr="00D01C4A" w:rsidTr="00A07B6E">
        <w:tc>
          <w:tcPr>
            <w:tcW w:w="575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301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619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30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571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Cena jedn.</w:t>
            </w:r>
          </w:p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571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Stawka podatku VAT</w:t>
            </w:r>
          </w:p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572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572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brutto</w:t>
            </w:r>
          </w:p>
        </w:tc>
        <w:tc>
          <w:tcPr>
            <w:tcW w:w="1572" w:type="dxa"/>
            <w:vAlign w:val="center"/>
          </w:tcPr>
          <w:p w:rsidR="007439AE" w:rsidRPr="00D01C4A" w:rsidRDefault="007439AE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Producent</w:t>
            </w:r>
          </w:p>
        </w:tc>
      </w:tr>
      <w:tr w:rsidR="007439AE" w:rsidRPr="00D01C4A" w:rsidTr="0077645A">
        <w:tc>
          <w:tcPr>
            <w:tcW w:w="575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1.</w:t>
            </w:r>
          </w:p>
        </w:tc>
        <w:tc>
          <w:tcPr>
            <w:tcW w:w="4301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                                         2.</w:t>
            </w:r>
          </w:p>
        </w:tc>
        <w:tc>
          <w:tcPr>
            <w:tcW w:w="619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3.</w:t>
            </w:r>
          </w:p>
        </w:tc>
        <w:tc>
          <w:tcPr>
            <w:tcW w:w="830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4.</w:t>
            </w:r>
          </w:p>
        </w:tc>
        <w:tc>
          <w:tcPr>
            <w:tcW w:w="1571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5.</w:t>
            </w:r>
          </w:p>
        </w:tc>
        <w:tc>
          <w:tcPr>
            <w:tcW w:w="1571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6.</w:t>
            </w:r>
          </w:p>
        </w:tc>
        <w:tc>
          <w:tcPr>
            <w:tcW w:w="1572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7.</w:t>
            </w:r>
          </w:p>
        </w:tc>
        <w:tc>
          <w:tcPr>
            <w:tcW w:w="1572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8.</w:t>
            </w:r>
          </w:p>
        </w:tc>
        <w:tc>
          <w:tcPr>
            <w:tcW w:w="1572" w:type="dxa"/>
          </w:tcPr>
          <w:p w:rsidR="007439AE" w:rsidRPr="004A3C9D" w:rsidRDefault="007439AE" w:rsidP="0077645A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9.</w:t>
            </w: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do znieczuleń podpajęczynówkowa jed. uż. 22G/90mm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2.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do znieczuleń podpajęczynówkowa jedn. uż. 26G/90mm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3.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do znieczuleń podpajęczynówkowa jedn. uż. 27G/90mm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301" w:type="dxa"/>
          </w:tcPr>
          <w:p w:rsidR="005B5A74" w:rsidRPr="00D01C4A" w:rsidRDefault="005B5A74" w:rsidP="00F43BEC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podpajęczynówkowa ze szlifem typu pencil-point rozm. 26G/90mm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D01C4A">
              <w:rPr>
                <w:sz w:val="20"/>
                <w:szCs w:val="20"/>
              </w:rPr>
              <w:t>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podpajęczynówkowa ze szlifem typu pencil-point rozm. 27G/90mm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podpajęczynówkowa standard</w:t>
            </w:r>
          </w:p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25G/90mm 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D01C4A">
              <w:rPr>
                <w:sz w:val="20"/>
                <w:szCs w:val="20"/>
              </w:rPr>
              <w:t>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Igła do znieczuleń jedn. uż. PE standard 26G/130mm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Igła do aspiracji szpiku 18G 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</w:t>
            </w:r>
          </w:p>
        </w:tc>
        <w:tc>
          <w:tcPr>
            <w:tcW w:w="830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Igła do aspiracji mostka 18G 25/90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Default="005B5A74" w:rsidP="00F4719D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4301" w:type="dxa"/>
          </w:tcPr>
          <w:p w:rsidR="005B5A74" w:rsidRDefault="005B5A74" w:rsidP="0077645A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Igła do stymulatora 22G</w:t>
            </w:r>
          </w:p>
        </w:tc>
        <w:tc>
          <w:tcPr>
            <w:tcW w:w="619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Pr="005B5A74" w:rsidRDefault="005B5A74" w:rsidP="005B5A74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572" w:type="dxa"/>
            <w:vAlign w:val="bottom"/>
          </w:tcPr>
          <w:p w:rsidR="005B5A74" w:rsidRPr="005B5A74" w:rsidRDefault="005B5A74" w:rsidP="005B5A74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B2F4B" w:rsidRDefault="00C33ADF" w:rsidP="00DE1FBC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DF24CC" w:rsidRDefault="00C71F2F" w:rsidP="00DE1FBC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Wymagania dodatkowe:</w:t>
      </w:r>
    </w:p>
    <w:p w:rsidR="00C71F2F" w:rsidRDefault="00C71F2F" w:rsidP="00DE1FBC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Prowadnice od zestawów musza pasować do strzykawek z końcówka Luer </w:t>
      </w:r>
    </w:p>
    <w:p w:rsidR="00DF24CC" w:rsidRDefault="00DF24CC" w:rsidP="00DE1FBC">
      <w:pPr>
        <w:pStyle w:val="Bezodstpw"/>
        <w:rPr>
          <w:sz w:val="20"/>
          <w:szCs w:val="20"/>
        </w:rPr>
      </w:pPr>
    </w:p>
    <w:p w:rsidR="00DF24CC" w:rsidRDefault="00DF24CC" w:rsidP="00DE1FBC">
      <w:pPr>
        <w:pStyle w:val="Bezodstpw"/>
        <w:rPr>
          <w:sz w:val="20"/>
          <w:szCs w:val="20"/>
        </w:rPr>
      </w:pPr>
    </w:p>
    <w:p w:rsidR="00DF24CC" w:rsidRPr="00D01C4A" w:rsidRDefault="00DF24CC" w:rsidP="00DE1FBC">
      <w:pPr>
        <w:pStyle w:val="Bezodstpw"/>
        <w:rPr>
          <w:sz w:val="20"/>
          <w:szCs w:val="20"/>
        </w:rPr>
      </w:pPr>
    </w:p>
    <w:p w:rsidR="000B2F4B" w:rsidRPr="00D01C4A" w:rsidRDefault="000B2F4B" w:rsidP="000B2F4B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>………………………………………………………….</w:t>
      </w:r>
    </w:p>
    <w:p w:rsidR="000B2F4B" w:rsidRPr="00D01C4A" w:rsidRDefault="000B2F4B" w:rsidP="000B2F4B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   </w:t>
      </w:r>
      <w:r w:rsidRPr="00D01C4A">
        <w:rPr>
          <w:b/>
          <w:sz w:val="20"/>
          <w:szCs w:val="20"/>
        </w:rPr>
        <w:t>(Data i podpis osoby upoważnionej</w:t>
      </w:r>
    </w:p>
    <w:p w:rsidR="005F7393" w:rsidRDefault="000B2F4B" w:rsidP="00EF22FF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         </w:t>
      </w:r>
      <w:r w:rsidR="004A3C9D">
        <w:rPr>
          <w:b/>
          <w:sz w:val="20"/>
          <w:szCs w:val="20"/>
        </w:rPr>
        <w:t xml:space="preserve">   </w:t>
      </w:r>
      <w:r w:rsidR="003977CE" w:rsidRPr="00D01C4A">
        <w:rPr>
          <w:b/>
          <w:sz w:val="20"/>
          <w:szCs w:val="20"/>
        </w:rPr>
        <w:t xml:space="preserve"> </w:t>
      </w:r>
      <w:r w:rsidRPr="00D01C4A">
        <w:rPr>
          <w:b/>
          <w:sz w:val="20"/>
          <w:szCs w:val="20"/>
        </w:rPr>
        <w:t>do podpisania niniejszej oferty)</w:t>
      </w:r>
    </w:p>
    <w:p w:rsidR="002576F9" w:rsidRPr="00D01C4A" w:rsidRDefault="002576F9" w:rsidP="00EF22FF">
      <w:pPr>
        <w:pStyle w:val="Bezodstpw"/>
        <w:rPr>
          <w:b/>
          <w:sz w:val="20"/>
          <w:szCs w:val="20"/>
        </w:rPr>
      </w:pPr>
    </w:p>
    <w:p w:rsidR="00873516" w:rsidRPr="00D01C4A" w:rsidRDefault="00FE5CC0" w:rsidP="00873516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="00210A21" w:rsidRPr="00D01C4A">
        <w:rPr>
          <w:b/>
          <w:sz w:val="20"/>
          <w:szCs w:val="20"/>
        </w:rPr>
        <w:t>FORMULARZ  ASORTYMENTOWO -CENOWY</w:t>
      </w:r>
      <w:r w:rsidR="00210A21" w:rsidRPr="00D01C4A">
        <w:rPr>
          <w:b/>
          <w:sz w:val="20"/>
          <w:szCs w:val="20"/>
        </w:rPr>
        <w:tab/>
      </w:r>
      <w:r w:rsidR="00210A21">
        <w:rPr>
          <w:b/>
          <w:sz w:val="20"/>
          <w:szCs w:val="20"/>
        </w:rPr>
        <w:t xml:space="preserve">                                         </w:t>
      </w:r>
      <w:r w:rsidR="00210A21" w:rsidRPr="00D01C4A">
        <w:rPr>
          <w:b/>
          <w:sz w:val="20"/>
          <w:szCs w:val="20"/>
        </w:rPr>
        <w:t>ZAŁĄCZNIK NR 2 DO SIWZ</w:t>
      </w:r>
      <w:r w:rsidR="00210A21">
        <w:rPr>
          <w:b/>
          <w:sz w:val="20"/>
          <w:szCs w:val="20"/>
        </w:rPr>
        <w:t>;</w:t>
      </w:r>
    </w:p>
    <w:p w:rsidR="00FE5CC0" w:rsidRPr="00D01C4A" w:rsidRDefault="00FE5CC0" w:rsidP="00FE5CC0">
      <w:pPr>
        <w:pStyle w:val="Bezodstpw"/>
        <w:rPr>
          <w:b/>
          <w:sz w:val="20"/>
          <w:szCs w:val="20"/>
        </w:rPr>
      </w:pPr>
    </w:p>
    <w:p w:rsidR="00873516" w:rsidRDefault="00606B94" w:rsidP="00FE5CC0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Pakiet Nr 6</w:t>
      </w:r>
      <w:r w:rsidR="00FE5CC0" w:rsidRPr="00D01C4A">
        <w:rPr>
          <w:b/>
          <w:sz w:val="20"/>
          <w:szCs w:val="20"/>
        </w:rPr>
        <w:t>. – Kaniule</w:t>
      </w:r>
      <w:r w:rsidR="00FE5CC0" w:rsidRPr="00D01C4A">
        <w:rPr>
          <w:b/>
          <w:sz w:val="20"/>
          <w:szCs w:val="20"/>
        </w:rPr>
        <w:tab/>
      </w:r>
    </w:p>
    <w:p w:rsidR="00795BDC" w:rsidRPr="00D01C4A" w:rsidRDefault="00FE5CC0" w:rsidP="00FE5CC0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   </w:t>
      </w:r>
      <w:r w:rsidR="000B1F46" w:rsidRPr="00D01C4A">
        <w:rPr>
          <w:b/>
          <w:sz w:val="20"/>
          <w:szCs w:val="20"/>
        </w:rPr>
        <w:t xml:space="preserve">     </w:t>
      </w:r>
      <w:r w:rsidR="0098611F">
        <w:rPr>
          <w:b/>
          <w:sz w:val="20"/>
          <w:szCs w:val="20"/>
        </w:rPr>
        <w:tab/>
      </w:r>
      <w:r w:rsidR="0098611F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"/>
        <w:gridCol w:w="4301"/>
        <w:gridCol w:w="619"/>
        <w:gridCol w:w="830"/>
        <w:gridCol w:w="1571"/>
        <w:gridCol w:w="1571"/>
        <w:gridCol w:w="1572"/>
        <w:gridCol w:w="1572"/>
        <w:gridCol w:w="1572"/>
      </w:tblGrid>
      <w:tr w:rsidR="00FE5CC0" w:rsidRPr="00D01C4A" w:rsidTr="00A07B6E">
        <w:tc>
          <w:tcPr>
            <w:tcW w:w="575" w:type="dxa"/>
          </w:tcPr>
          <w:p w:rsidR="00FE5CC0" w:rsidRPr="00D01C4A" w:rsidRDefault="00FE5CC0" w:rsidP="0077645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301" w:type="dxa"/>
          </w:tcPr>
          <w:p w:rsidR="00FE5CC0" w:rsidRPr="00D01C4A" w:rsidRDefault="00FE5CC0" w:rsidP="0077645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619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30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571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Cena jedn.</w:t>
            </w:r>
          </w:p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571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Stawka podatku VAT</w:t>
            </w:r>
            <w:r w:rsidR="00A07B6E">
              <w:rPr>
                <w:b/>
                <w:sz w:val="20"/>
                <w:szCs w:val="20"/>
              </w:rPr>
              <w:t xml:space="preserve"> </w:t>
            </w:r>
            <w:r w:rsidRPr="00D01C4A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572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netto</w:t>
            </w:r>
          </w:p>
        </w:tc>
        <w:tc>
          <w:tcPr>
            <w:tcW w:w="1572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Wartość</w:t>
            </w:r>
          </w:p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brutto</w:t>
            </w:r>
          </w:p>
        </w:tc>
        <w:tc>
          <w:tcPr>
            <w:tcW w:w="1572" w:type="dxa"/>
            <w:vAlign w:val="center"/>
          </w:tcPr>
          <w:p w:rsidR="00FE5CC0" w:rsidRPr="00D01C4A" w:rsidRDefault="00FE5CC0" w:rsidP="00A07B6E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Producent</w:t>
            </w:r>
          </w:p>
        </w:tc>
      </w:tr>
      <w:tr w:rsidR="00FE5CC0" w:rsidRPr="00D01C4A" w:rsidTr="0077645A">
        <w:tc>
          <w:tcPr>
            <w:tcW w:w="575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1.</w:t>
            </w:r>
          </w:p>
        </w:tc>
        <w:tc>
          <w:tcPr>
            <w:tcW w:w="4301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                                          2.</w:t>
            </w:r>
          </w:p>
        </w:tc>
        <w:tc>
          <w:tcPr>
            <w:tcW w:w="619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3.</w:t>
            </w:r>
          </w:p>
        </w:tc>
        <w:tc>
          <w:tcPr>
            <w:tcW w:w="830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4.</w:t>
            </w:r>
          </w:p>
        </w:tc>
        <w:tc>
          <w:tcPr>
            <w:tcW w:w="1571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5.</w:t>
            </w:r>
          </w:p>
        </w:tc>
        <w:tc>
          <w:tcPr>
            <w:tcW w:w="1571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 6.</w:t>
            </w:r>
          </w:p>
        </w:tc>
        <w:tc>
          <w:tcPr>
            <w:tcW w:w="1572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7.</w:t>
            </w:r>
          </w:p>
        </w:tc>
        <w:tc>
          <w:tcPr>
            <w:tcW w:w="1572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8.</w:t>
            </w:r>
          </w:p>
        </w:tc>
        <w:tc>
          <w:tcPr>
            <w:tcW w:w="1572" w:type="dxa"/>
          </w:tcPr>
          <w:p w:rsidR="00FE5CC0" w:rsidRPr="0098611F" w:rsidRDefault="00FE5CC0" w:rsidP="0077645A">
            <w:pPr>
              <w:pStyle w:val="Bezodstpw"/>
              <w:rPr>
                <w:b/>
                <w:sz w:val="16"/>
                <w:szCs w:val="16"/>
              </w:rPr>
            </w:pPr>
            <w:r w:rsidRPr="0098611F">
              <w:rPr>
                <w:b/>
                <w:sz w:val="16"/>
                <w:szCs w:val="16"/>
              </w:rPr>
              <w:t xml:space="preserve">              9.</w:t>
            </w: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Kaniula przyrząd do długotrwałych wlewów dożylnych G-18 zielone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2.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Kaniula przyrząd do długotrwałych wlewów dożylnych G-20 różowe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3.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Kaniula przyrząd do długotrwałych wlewów dożylnych G-22 niebieskie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4.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Kaniula p przyrząd do długotrwałych wlewów dożylnych G-24 żółte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5.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Kaniula przyrząd do długotrwałych wlewów dożylnych G-17 białe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01C4A">
              <w:rPr>
                <w:sz w:val="20"/>
                <w:szCs w:val="20"/>
              </w:rPr>
              <w:t>.</w:t>
            </w: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Koreczki do kaniul Luer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22000</w:t>
            </w: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Default="005B5A74" w:rsidP="0077645A">
            <w:pPr>
              <w:pStyle w:val="Bezodstp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01" w:type="dxa"/>
          </w:tcPr>
          <w:p w:rsidR="005B5A74" w:rsidRPr="00095511" w:rsidRDefault="005B5A74" w:rsidP="0077645A">
            <w:pPr>
              <w:pStyle w:val="Bezodstpw"/>
              <w:rPr>
                <w:color w:val="000000" w:themeColor="text1"/>
                <w:sz w:val="20"/>
                <w:szCs w:val="20"/>
              </w:rPr>
            </w:pPr>
            <w:r w:rsidRPr="00095511">
              <w:rPr>
                <w:color w:val="000000" w:themeColor="text1"/>
                <w:sz w:val="20"/>
                <w:szCs w:val="20"/>
              </w:rPr>
              <w:t>Kaniula</w:t>
            </w:r>
            <w:r w:rsidR="00095511" w:rsidRPr="00095511">
              <w:rPr>
                <w:color w:val="000000" w:themeColor="text1"/>
                <w:sz w:val="20"/>
                <w:szCs w:val="20"/>
              </w:rPr>
              <w:t xml:space="preserve"> przyrząd do długotrwałych wlewów dożylnych</w:t>
            </w:r>
            <w:r w:rsidRPr="00095511">
              <w:rPr>
                <w:color w:val="000000" w:themeColor="text1"/>
                <w:sz w:val="20"/>
                <w:szCs w:val="20"/>
              </w:rPr>
              <w:t xml:space="preserve"> 14 G pomarańczowa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30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571" w:type="dxa"/>
            <w:vAlign w:val="center"/>
          </w:tcPr>
          <w:p w:rsidR="005B5A74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bottom"/>
          </w:tcPr>
          <w:p w:rsidR="005B5A74" w:rsidRDefault="005B5A74" w:rsidP="005B5A74">
            <w:pPr>
              <w:pStyle w:val="Bezodstpw"/>
              <w:jc w:val="center"/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5B5A74" w:rsidRPr="00D01C4A" w:rsidTr="00A146F1">
        <w:tc>
          <w:tcPr>
            <w:tcW w:w="575" w:type="dxa"/>
          </w:tcPr>
          <w:p w:rsidR="005B5A74" w:rsidRPr="00D01C4A" w:rsidRDefault="005B5A74" w:rsidP="0077645A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4301" w:type="dxa"/>
          </w:tcPr>
          <w:p w:rsidR="005B5A74" w:rsidRPr="00D01C4A" w:rsidRDefault="005B5A74" w:rsidP="0077645A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619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0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1" w:type="dxa"/>
            <w:vAlign w:val="center"/>
          </w:tcPr>
          <w:p w:rsidR="005B5A74" w:rsidRPr="00582E29" w:rsidRDefault="005B5A74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  <w:vAlign w:val="bottom"/>
          </w:tcPr>
          <w:p w:rsidR="005B5A74" w:rsidRPr="005B5A74" w:rsidRDefault="005B5A74" w:rsidP="005B5A74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572" w:type="dxa"/>
            <w:vAlign w:val="bottom"/>
          </w:tcPr>
          <w:p w:rsidR="005B5A74" w:rsidRPr="005B5A74" w:rsidRDefault="005B5A74" w:rsidP="005B5A74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572" w:type="dxa"/>
            <w:vAlign w:val="center"/>
          </w:tcPr>
          <w:p w:rsidR="005B5A74" w:rsidRPr="00D01C4A" w:rsidRDefault="005B5A74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33ADF" w:rsidRPr="00C33ADF" w:rsidRDefault="00C33ADF" w:rsidP="00FE5CC0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FE5CC0" w:rsidRPr="00D01C4A" w:rsidRDefault="005572E4" w:rsidP="00FE5CC0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>Wymagania:</w:t>
      </w:r>
    </w:p>
    <w:p w:rsidR="005572E4" w:rsidRPr="00D01C4A" w:rsidRDefault="005572E4" w:rsidP="00A07B6E">
      <w:pPr>
        <w:pStyle w:val="Bezodstpw"/>
        <w:jc w:val="both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>Poz. 1-5</w:t>
      </w:r>
      <w:r w:rsidR="00210A21">
        <w:rPr>
          <w:b/>
          <w:sz w:val="20"/>
          <w:szCs w:val="20"/>
        </w:rPr>
        <w:t>,7</w:t>
      </w:r>
    </w:p>
    <w:p w:rsidR="00795BDC" w:rsidRDefault="005572E4" w:rsidP="00A07B6E">
      <w:pPr>
        <w:pStyle w:val="Bezodstpw"/>
        <w:jc w:val="both"/>
        <w:rPr>
          <w:sz w:val="20"/>
          <w:szCs w:val="20"/>
        </w:rPr>
      </w:pPr>
      <w:r w:rsidRPr="00D01C4A">
        <w:rPr>
          <w:sz w:val="20"/>
          <w:szCs w:val="20"/>
        </w:rPr>
        <w:t>Kaniule wykonane  z poliuretanu lub FEP lub PUR</w:t>
      </w:r>
      <w:r w:rsidR="00332140">
        <w:rPr>
          <w:sz w:val="20"/>
          <w:szCs w:val="20"/>
        </w:rPr>
        <w:t xml:space="preserve"> lub PTFE</w:t>
      </w:r>
      <w:r w:rsidRPr="00D01C4A">
        <w:rPr>
          <w:sz w:val="20"/>
          <w:szCs w:val="20"/>
        </w:rPr>
        <w:t>. Część kaniuli pozostająca w naczyniu żylnym winna być idealnie gładka na całej długości i nie powodująca oporu w trakcie wprowadzania do żył. Kład skrzydeł zapewniających bezpieczne mocowanie kaniuli. Kaniule odp</w:t>
      </w:r>
      <w:r w:rsidR="00DE1FBC" w:rsidRPr="00D01C4A">
        <w:rPr>
          <w:sz w:val="20"/>
          <w:szCs w:val="20"/>
        </w:rPr>
        <w:t>orne ma odkształcenie i zagięcia</w:t>
      </w:r>
      <w:r w:rsidRPr="00D01C4A">
        <w:rPr>
          <w:sz w:val="20"/>
          <w:szCs w:val="20"/>
        </w:rPr>
        <w:t>. Ostrze igły i zwężenie na końcówce kaniuli winny zapewniać bezpieczne wkłucie i minimalizację ryzyka uszkodzenia żyły. Sterylne</w:t>
      </w:r>
      <w:r w:rsidR="00DE1FBC" w:rsidRPr="00D01C4A">
        <w:rPr>
          <w:sz w:val="20"/>
          <w:szCs w:val="20"/>
        </w:rPr>
        <w:t>,</w:t>
      </w:r>
      <w:r w:rsidRPr="00D01C4A">
        <w:rPr>
          <w:sz w:val="20"/>
          <w:szCs w:val="20"/>
        </w:rPr>
        <w:t xml:space="preserve"> pakowane pojedynczo.</w:t>
      </w:r>
      <w:r w:rsidR="001D0BB1">
        <w:rPr>
          <w:sz w:val="20"/>
          <w:szCs w:val="20"/>
        </w:rPr>
        <w:t xml:space="preserve"> Zabezpieczone w dodatkowy port boczny.</w:t>
      </w:r>
    </w:p>
    <w:p w:rsidR="00CC40BB" w:rsidRPr="00D01C4A" w:rsidRDefault="00CC40BB" w:rsidP="00A07B6E">
      <w:pPr>
        <w:pStyle w:val="Bezodstpw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Zamawiający </w:t>
      </w:r>
      <w:r w:rsidR="00817773">
        <w:rPr>
          <w:sz w:val="20"/>
          <w:szCs w:val="20"/>
        </w:rPr>
        <w:t xml:space="preserve"> nie </w:t>
      </w:r>
      <w:r>
        <w:rPr>
          <w:sz w:val="20"/>
          <w:szCs w:val="20"/>
        </w:rPr>
        <w:t>wymaga, aby kaniula posiadała wizualizację prawidłowości wkłucia już na poziomie cewnika dzi</w:t>
      </w:r>
      <w:r w:rsidR="00817773">
        <w:rPr>
          <w:sz w:val="20"/>
          <w:szCs w:val="20"/>
        </w:rPr>
        <w:t xml:space="preserve">ęki specjalnemu otworowi w igle, ale dopuszcza. </w:t>
      </w:r>
    </w:p>
    <w:p w:rsidR="00DE1FBC" w:rsidRPr="00D01C4A" w:rsidRDefault="00210A21" w:rsidP="00A07B6E">
      <w:pPr>
        <w:pStyle w:val="Bezodstpw"/>
        <w:jc w:val="both"/>
        <w:rPr>
          <w:sz w:val="20"/>
          <w:szCs w:val="20"/>
        </w:rPr>
      </w:pPr>
      <w:r>
        <w:rPr>
          <w:b/>
          <w:sz w:val="20"/>
          <w:szCs w:val="20"/>
        </w:rPr>
        <w:t>Poz. 6</w:t>
      </w:r>
      <w:r w:rsidR="005572E4" w:rsidRPr="00D01C4A">
        <w:rPr>
          <w:b/>
          <w:sz w:val="20"/>
          <w:szCs w:val="20"/>
        </w:rPr>
        <w:t>.</w:t>
      </w:r>
      <w:r w:rsidR="005572E4" w:rsidRPr="00D01C4A">
        <w:rPr>
          <w:sz w:val="20"/>
          <w:szCs w:val="20"/>
        </w:rPr>
        <w:t xml:space="preserve"> </w:t>
      </w:r>
    </w:p>
    <w:p w:rsidR="00DE1FBC" w:rsidRPr="00D01C4A" w:rsidRDefault="005572E4" w:rsidP="00A07B6E">
      <w:pPr>
        <w:pStyle w:val="Bezodstpw"/>
        <w:jc w:val="both"/>
        <w:rPr>
          <w:sz w:val="20"/>
          <w:szCs w:val="20"/>
        </w:rPr>
      </w:pPr>
      <w:r w:rsidRPr="00D01C4A">
        <w:rPr>
          <w:sz w:val="20"/>
          <w:szCs w:val="20"/>
        </w:rPr>
        <w:t>Koreczki do zamykania kaniul</w:t>
      </w:r>
      <w:r w:rsidR="00DE1FBC" w:rsidRPr="00D01C4A">
        <w:rPr>
          <w:sz w:val="20"/>
          <w:szCs w:val="20"/>
        </w:rPr>
        <w:t xml:space="preserve"> sterylne do zamykania światła kaniuli, trzpień koreczka </w:t>
      </w:r>
      <w:r w:rsidR="00CC40BB">
        <w:rPr>
          <w:sz w:val="20"/>
          <w:szCs w:val="20"/>
        </w:rPr>
        <w:t xml:space="preserve">znajdujący się powyżej lub </w:t>
      </w:r>
      <w:r w:rsidR="00DE1FBC" w:rsidRPr="00D01C4A">
        <w:rPr>
          <w:sz w:val="20"/>
          <w:szCs w:val="20"/>
        </w:rPr>
        <w:t>poniżej krawędzi korka.</w:t>
      </w:r>
      <w:r w:rsidR="00A07B6E">
        <w:rPr>
          <w:sz w:val="20"/>
          <w:szCs w:val="20"/>
        </w:rPr>
        <w:t xml:space="preserve"> </w:t>
      </w:r>
      <w:r w:rsidR="00DE1FBC" w:rsidRPr="00D01C4A">
        <w:rPr>
          <w:sz w:val="20"/>
          <w:szCs w:val="20"/>
        </w:rPr>
        <w:t>Wymagane jest, aby koreczki i kaniule były kompatybilne.</w:t>
      </w:r>
    </w:p>
    <w:p w:rsidR="003977CE" w:rsidRPr="00D01C4A" w:rsidRDefault="003977CE" w:rsidP="00FE5CC0">
      <w:pPr>
        <w:pStyle w:val="Bezodstpw"/>
        <w:rPr>
          <w:sz w:val="20"/>
          <w:szCs w:val="20"/>
        </w:rPr>
      </w:pPr>
    </w:p>
    <w:p w:rsidR="003977CE" w:rsidRPr="00D01C4A" w:rsidRDefault="003977CE" w:rsidP="003977CE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>………………………………………………………….</w:t>
      </w:r>
    </w:p>
    <w:p w:rsidR="003977CE" w:rsidRPr="00D01C4A" w:rsidRDefault="003977CE" w:rsidP="003977CE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</w:t>
      </w:r>
      <w:r w:rsidRPr="00D01C4A">
        <w:rPr>
          <w:b/>
          <w:sz w:val="20"/>
          <w:szCs w:val="20"/>
        </w:rPr>
        <w:t>(Data i podpis osoby upoważnionej</w:t>
      </w:r>
    </w:p>
    <w:p w:rsidR="00A07B6E" w:rsidRPr="00C7521D" w:rsidRDefault="003977CE" w:rsidP="00EF22FF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     do podpisania niniejszej oferty</w:t>
      </w:r>
    </w:p>
    <w:p w:rsidR="00873516" w:rsidRPr="00D01C4A" w:rsidRDefault="00670F26" w:rsidP="00873516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lastRenderedPageBreak/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="00210A21" w:rsidRPr="00D01C4A">
        <w:rPr>
          <w:b/>
          <w:sz w:val="20"/>
          <w:szCs w:val="20"/>
        </w:rPr>
        <w:t>FORMULARZ  ASORTYMENTOWO -CENOWY</w:t>
      </w:r>
      <w:r w:rsidR="00210A21" w:rsidRPr="00D01C4A">
        <w:rPr>
          <w:b/>
          <w:sz w:val="20"/>
          <w:szCs w:val="20"/>
        </w:rPr>
        <w:tab/>
      </w:r>
      <w:r w:rsidR="00210A21">
        <w:rPr>
          <w:b/>
          <w:sz w:val="20"/>
          <w:szCs w:val="20"/>
        </w:rPr>
        <w:t xml:space="preserve">                                                       </w:t>
      </w:r>
      <w:r w:rsidR="00210A21" w:rsidRPr="00D01C4A">
        <w:rPr>
          <w:b/>
          <w:sz w:val="20"/>
          <w:szCs w:val="20"/>
        </w:rPr>
        <w:t>ZAŁĄCZNIK NR 2 DO SIWZ</w:t>
      </w:r>
      <w:r w:rsidR="00210A21">
        <w:rPr>
          <w:b/>
          <w:sz w:val="20"/>
          <w:szCs w:val="20"/>
        </w:rPr>
        <w:t>;</w:t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="00873516">
        <w:rPr>
          <w:b/>
          <w:sz w:val="20"/>
          <w:szCs w:val="20"/>
        </w:rPr>
        <w:t xml:space="preserve">       </w:t>
      </w:r>
      <w:r w:rsidR="009C1700">
        <w:rPr>
          <w:b/>
          <w:sz w:val="20"/>
          <w:szCs w:val="20"/>
        </w:rPr>
        <w:t xml:space="preserve">                              </w:t>
      </w:r>
      <w:r w:rsidR="00873516">
        <w:rPr>
          <w:b/>
          <w:sz w:val="20"/>
          <w:szCs w:val="20"/>
        </w:rPr>
        <w:t xml:space="preserve"> </w:t>
      </w:r>
    </w:p>
    <w:p w:rsidR="00670F26" w:rsidRPr="00D01C4A" w:rsidRDefault="00670F26" w:rsidP="00EF22FF">
      <w:pPr>
        <w:pStyle w:val="Bezodstpw"/>
        <w:rPr>
          <w:b/>
          <w:sz w:val="20"/>
          <w:szCs w:val="20"/>
        </w:rPr>
      </w:pPr>
    </w:p>
    <w:p w:rsidR="00A854B4" w:rsidRPr="00D01C4A" w:rsidRDefault="00606B94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Pakiet Nr 7</w:t>
      </w:r>
      <w:r w:rsidR="00A854B4" w:rsidRPr="00D01C4A">
        <w:rPr>
          <w:b/>
          <w:sz w:val="20"/>
          <w:szCs w:val="20"/>
        </w:rPr>
        <w:t>. – Neoflon</w:t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</w:r>
      <w:r w:rsidR="00670F26" w:rsidRPr="00D01C4A">
        <w:rPr>
          <w:b/>
          <w:sz w:val="20"/>
          <w:szCs w:val="20"/>
        </w:rPr>
        <w:tab/>
        <w:t xml:space="preserve">           </w:t>
      </w:r>
      <w:r w:rsidR="00A63309">
        <w:rPr>
          <w:b/>
          <w:sz w:val="20"/>
          <w:szCs w:val="20"/>
        </w:rPr>
        <w:t xml:space="preserve">                                            </w:t>
      </w:r>
      <w:r w:rsidR="00670F26" w:rsidRPr="00D01C4A">
        <w:rPr>
          <w:b/>
          <w:sz w:val="20"/>
          <w:szCs w:val="20"/>
        </w:rPr>
        <w:t xml:space="preserve"> </w:t>
      </w:r>
    </w:p>
    <w:p w:rsidR="00670F26" w:rsidRPr="00D01C4A" w:rsidRDefault="00670F26" w:rsidP="00EF22FF">
      <w:pPr>
        <w:pStyle w:val="Bezodstpw"/>
        <w:rPr>
          <w:sz w:val="20"/>
          <w:szCs w:val="20"/>
        </w:rPr>
      </w:pPr>
    </w:p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5"/>
        <w:gridCol w:w="4301"/>
        <w:gridCol w:w="619"/>
        <w:gridCol w:w="850"/>
        <w:gridCol w:w="1418"/>
        <w:gridCol w:w="1701"/>
        <w:gridCol w:w="1417"/>
        <w:gridCol w:w="1560"/>
        <w:gridCol w:w="1701"/>
      </w:tblGrid>
      <w:tr w:rsidR="00A2766C" w:rsidRPr="00D01C4A" w:rsidTr="00873516">
        <w:tc>
          <w:tcPr>
            <w:tcW w:w="575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301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619" w:type="dxa"/>
          </w:tcPr>
          <w:p w:rsidR="00A2766C" w:rsidRPr="00D01C4A" w:rsidRDefault="00A2766C" w:rsidP="00F21694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850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Ilość</w:t>
            </w:r>
          </w:p>
        </w:tc>
        <w:tc>
          <w:tcPr>
            <w:tcW w:w="1418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Cena jedn.  </w:t>
            </w:r>
          </w:p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netto</w:t>
            </w:r>
          </w:p>
        </w:tc>
        <w:tc>
          <w:tcPr>
            <w:tcW w:w="1701" w:type="dxa"/>
          </w:tcPr>
          <w:p w:rsidR="00A2766C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</w:t>
            </w:r>
            <w:r>
              <w:rPr>
                <w:b/>
                <w:sz w:val="20"/>
                <w:szCs w:val="20"/>
              </w:rPr>
              <w:t xml:space="preserve">   </w:t>
            </w:r>
            <w:r w:rsidRPr="00D01C4A">
              <w:rPr>
                <w:b/>
                <w:sz w:val="20"/>
                <w:szCs w:val="20"/>
              </w:rPr>
              <w:t xml:space="preserve"> Stawka </w:t>
            </w:r>
            <w:r>
              <w:rPr>
                <w:b/>
                <w:sz w:val="20"/>
                <w:szCs w:val="20"/>
              </w:rPr>
              <w:t xml:space="preserve">   </w:t>
            </w:r>
          </w:p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Pr="00D01C4A">
              <w:rPr>
                <w:b/>
                <w:sz w:val="20"/>
                <w:szCs w:val="20"/>
              </w:rPr>
              <w:t xml:space="preserve">podatku VAT   </w:t>
            </w:r>
          </w:p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  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D01C4A">
              <w:rPr>
                <w:b/>
                <w:sz w:val="20"/>
                <w:szCs w:val="20"/>
              </w:rPr>
              <w:t>(%)</w:t>
            </w:r>
          </w:p>
        </w:tc>
        <w:tc>
          <w:tcPr>
            <w:tcW w:w="1417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Wartość    </w:t>
            </w:r>
          </w:p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netto</w:t>
            </w:r>
          </w:p>
        </w:tc>
        <w:tc>
          <w:tcPr>
            <w:tcW w:w="1560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Wartość   </w:t>
            </w:r>
          </w:p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 xml:space="preserve">    brutto</w:t>
            </w:r>
          </w:p>
        </w:tc>
        <w:tc>
          <w:tcPr>
            <w:tcW w:w="1701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 w:rsidRPr="00D01C4A">
              <w:rPr>
                <w:b/>
                <w:sz w:val="20"/>
                <w:szCs w:val="20"/>
              </w:rPr>
              <w:t>Producent</w:t>
            </w:r>
          </w:p>
        </w:tc>
      </w:tr>
      <w:tr w:rsidR="00A2766C" w:rsidRPr="00D01C4A" w:rsidTr="00873516">
        <w:tc>
          <w:tcPr>
            <w:tcW w:w="575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1.</w:t>
            </w:r>
          </w:p>
        </w:tc>
        <w:tc>
          <w:tcPr>
            <w:tcW w:w="4301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                                         2.</w:t>
            </w:r>
          </w:p>
        </w:tc>
        <w:tc>
          <w:tcPr>
            <w:tcW w:w="619" w:type="dxa"/>
          </w:tcPr>
          <w:p w:rsidR="00A2766C" w:rsidRPr="004A3C9D" w:rsidRDefault="00A2766C" w:rsidP="00F21694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3.</w:t>
            </w:r>
          </w:p>
        </w:tc>
        <w:tc>
          <w:tcPr>
            <w:tcW w:w="850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4.</w:t>
            </w:r>
          </w:p>
        </w:tc>
        <w:tc>
          <w:tcPr>
            <w:tcW w:w="1418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5.</w:t>
            </w:r>
          </w:p>
        </w:tc>
        <w:tc>
          <w:tcPr>
            <w:tcW w:w="1701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 6.</w:t>
            </w:r>
          </w:p>
        </w:tc>
        <w:tc>
          <w:tcPr>
            <w:tcW w:w="1417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7.</w:t>
            </w:r>
          </w:p>
        </w:tc>
        <w:tc>
          <w:tcPr>
            <w:tcW w:w="1560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8.</w:t>
            </w:r>
          </w:p>
        </w:tc>
        <w:tc>
          <w:tcPr>
            <w:tcW w:w="1701" w:type="dxa"/>
          </w:tcPr>
          <w:p w:rsidR="00A2766C" w:rsidRPr="004A3C9D" w:rsidRDefault="00A2766C" w:rsidP="00EF22FF">
            <w:pPr>
              <w:pStyle w:val="Bezodstpw"/>
              <w:rPr>
                <w:b/>
                <w:sz w:val="16"/>
                <w:szCs w:val="16"/>
              </w:rPr>
            </w:pPr>
            <w:r w:rsidRPr="004A3C9D">
              <w:rPr>
                <w:b/>
                <w:sz w:val="16"/>
                <w:szCs w:val="16"/>
              </w:rPr>
              <w:t xml:space="preserve">              9.</w:t>
            </w:r>
          </w:p>
        </w:tc>
      </w:tr>
      <w:tr w:rsidR="00A2766C" w:rsidRPr="00D01C4A" w:rsidTr="0045399A">
        <w:tc>
          <w:tcPr>
            <w:tcW w:w="575" w:type="dxa"/>
            <w:vAlign w:val="center"/>
          </w:tcPr>
          <w:p w:rsidR="00A2766C" w:rsidRPr="00D01C4A" w:rsidRDefault="00A2766C" w:rsidP="00A07B6E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1.</w:t>
            </w:r>
          </w:p>
        </w:tc>
        <w:tc>
          <w:tcPr>
            <w:tcW w:w="4301" w:type="dxa"/>
          </w:tcPr>
          <w:p w:rsidR="00A2766C" w:rsidRPr="00503376" w:rsidRDefault="00A2766C" w:rsidP="00EF22FF">
            <w:pPr>
              <w:pStyle w:val="Bezodstpw"/>
              <w:rPr>
                <w:sz w:val="20"/>
                <w:szCs w:val="20"/>
                <w:lang w:val="en-US"/>
              </w:rPr>
            </w:pPr>
            <w:r w:rsidRPr="00503376">
              <w:rPr>
                <w:sz w:val="20"/>
                <w:szCs w:val="20"/>
                <w:lang w:val="en-US"/>
              </w:rPr>
              <w:t xml:space="preserve">BD Neoflon TM 0,6x19mm 26GA 0,75IN </w:t>
            </w:r>
          </w:p>
          <w:p w:rsidR="00A2766C" w:rsidRPr="00D01C4A" w:rsidRDefault="00A2766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 xml:space="preserve">13 ml/1min/fioletowy </w:t>
            </w:r>
          </w:p>
        </w:tc>
        <w:tc>
          <w:tcPr>
            <w:tcW w:w="619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A2766C" w:rsidRPr="00D01C4A" w:rsidRDefault="00EE5D90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A07B6E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A2766C" w:rsidRPr="00D01C4A" w:rsidTr="0045399A">
        <w:tc>
          <w:tcPr>
            <w:tcW w:w="575" w:type="dxa"/>
            <w:vAlign w:val="center"/>
          </w:tcPr>
          <w:p w:rsidR="00A2766C" w:rsidRPr="00D01C4A" w:rsidRDefault="00A2766C" w:rsidP="00A07B6E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2.</w:t>
            </w:r>
          </w:p>
        </w:tc>
        <w:tc>
          <w:tcPr>
            <w:tcW w:w="4301" w:type="dxa"/>
          </w:tcPr>
          <w:p w:rsidR="00A2766C" w:rsidRPr="00503376" w:rsidRDefault="00A2766C" w:rsidP="00EF22FF">
            <w:pPr>
              <w:pStyle w:val="Bezodstpw"/>
              <w:rPr>
                <w:sz w:val="20"/>
                <w:szCs w:val="20"/>
                <w:lang w:val="en-US"/>
              </w:rPr>
            </w:pPr>
            <w:r w:rsidRPr="00503376">
              <w:rPr>
                <w:sz w:val="20"/>
                <w:szCs w:val="20"/>
                <w:lang w:val="en-US"/>
              </w:rPr>
              <w:t xml:space="preserve">BD Neoflon TM 0,7x19mm 24GA 0,75IN </w:t>
            </w:r>
          </w:p>
          <w:p w:rsidR="00A2766C" w:rsidRPr="00D01C4A" w:rsidRDefault="00A2766C" w:rsidP="00EF22FF">
            <w:pPr>
              <w:pStyle w:val="Bezodstpw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13ml/1 min./żółty</w:t>
            </w:r>
          </w:p>
        </w:tc>
        <w:tc>
          <w:tcPr>
            <w:tcW w:w="619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  <w:r w:rsidRPr="00D01C4A"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A2766C" w:rsidRPr="00D01C4A" w:rsidRDefault="00EE5D90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07B6E">
              <w:rPr>
                <w:sz w:val="20"/>
                <w:szCs w:val="20"/>
              </w:rPr>
              <w:t>000</w:t>
            </w:r>
          </w:p>
        </w:tc>
        <w:tc>
          <w:tcPr>
            <w:tcW w:w="1418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A07B6E" w:rsidRPr="00D01C4A" w:rsidTr="0045399A">
        <w:tc>
          <w:tcPr>
            <w:tcW w:w="575" w:type="dxa"/>
            <w:vAlign w:val="center"/>
          </w:tcPr>
          <w:p w:rsidR="00A07B6E" w:rsidRPr="00D01C4A" w:rsidRDefault="00A07B6E" w:rsidP="00A07B6E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301" w:type="dxa"/>
          </w:tcPr>
          <w:p w:rsidR="00A07B6E" w:rsidRPr="00503376" w:rsidRDefault="00A07B6E" w:rsidP="00EF22FF">
            <w:pPr>
              <w:pStyle w:val="Bezodstpw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Kaniula dotętnicza 20Gx45cm</w:t>
            </w:r>
          </w:p>
        </w:tc>
        <w:tc>
          <w:tcPr>
            <w:tcW w:w="619" w:type="dxa"/>
            <w:vAlign w:val="center"/>
          </w:tcPr>
          <w:p w:rsidR="00A07B6E" w:rsidRPr="00D01C4A" w:rsidRDefault="00A07B6E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850" w:type="dxa"/>
            <w:vAlign w:val="center"/>
          </w:tcPr>
          <w:p w:rsidR="00A07B6E" w:rsidRDefault="00EE5D90" w:rsidP="0045399A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07B6E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vAlign w:val="center"/>
          </w:tcPr>
          <w:p w:rsidR="00A07B6E" w:rsidRPr="00D01C4A" w:rsidRDefault="00A07B6E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7B6E" w:rsidRPr="00D01C4A" w:rsidRDefault="00A07B6E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07B6E" w:rsidRPr="00D01C4A" w:rsidRDefault="00A07B6E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07B6E" w:rsidRPr="00D01C4A" w:rsidRDefault="00A07B6E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7B6E" w:rsidRPr="00D01C4A" w:rsidRDefault="00A07B6E" w:rsidP="0045399A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</w:tr>
      <w:tr w:rsidR="00A2766C" w:rsidRPr="00D01C4A" w:rsidTr="0045399A">
        <w:tc>
          <w:tcPr>
            <w:tcW w:w="575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</w:p>
        </w:tc>
        <w:tc>
          <w:tcPr>
            <w:tcW w:w="4301" w:type="dxa"/>
          </w:tcPr>
          <w:p w:rsidR="00A2766C" w:rsidRPr="00D01C4A" w:rsidRDefault="00A2766C" w:rsidP="00EF22FF">
            <w:pPr>
              <w:pStyle w:val="Bezodstpw"/>
              <w:rPr>
                <w:b/>
                <w:sz w:val="20"/>
                <w:szCs w:val="20"/>
              </w:rPr>
            </w:pPr>
            <w:r w:rsidRPr="00D01C4A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619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A2766C" w:rsidRPr="002814DB" w:rsidRDefault="00A2766C" w:rsidP="0045399A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:rsidR="00A2766C" w:rsidRPr="002814DB" w:rsidRDefault="00A2766C" w:rsidP="0045399A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A2766C" w:rsidRPr="00D01C4A" w:rsidRDefault="00A2766C" w:rsidP="0045399A">
            <w:pPr>
              <w:pStyle w:val="Bezodstpw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854B4" w:rsidRPr="00D73A76" w:rsidRDefault="00D73A76" w:rsidP="00EF22FF">
      <w:pPr>
        <w:pStyle w:val="Bezodstpw"/>
        <w:rPr>
          <w:b/>
          <w:sz w:val="20"/>
          <w:szCs w:val="20"/>
        </w:rPr>
      </w:pPr>
      <w:r w:rsidRPr="00D73A76">
        <w:rPr>
          <w:b/>
          <w:sz w:val="20"/>
          <w:szCs w:val="20"/>
        </w:rPr>
        <w:t>Wymagania:</w:t>
      </w:r>
    </w:p>
    <w:p w:rsidR="00D73A76" w:rsidRDefault="00D73A76" w:rsidP="00EF22FF">
      <w:pPr>
        <w:pStyle w:val="Bezodstpw"/>
        <w:rPr>
          <w:b/>
          <w:sz w:val="20"/>
          <w:szCs w:val="20"/>
        </w:rPr>
      </w:pPr>
      <w:r w:rsidRPr="00D73A76">
        <w:rPr>
          <w:b/>
          <w:sz w:val="20"/>
          <w:szCs w:val="20"/>
        </w:rPr>
        <w:t>Kaniule wykonane z podwójnie oczyszczonego teflonu PTFE.</w:t>
      </w:r>
      <w:r>
        <w:rPr>
          <w:b/>
          <w:sz w:val="20"/>
          <w:szCs w:val="20"/>
        </w:rPr>
        <w:t xml:space="preserve"> Opakowanie niezawierające celulozy, które zapobiega mikrorozszczelnianiu, uszkodzeniu w trakcie przechowywania, użytkowania i w efekcie gwarantuje pełną sterylność produktu.</w:t>
      </w:r>
    </w:p>
    <w:p w:rsidR="00D73A76" w:rsidRPr="00D73A76" w:rsidRDefault="00D73A76" w:rsidP="00EF22FF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Poz. 1,2 </w:t>
      </w:r>
      <w:r w:rsidR="00C7521D">
        <w:rPr>
          <w:b/>
          <w:sz w:val="20"/>
          <w:szCs w:val="20"/>
        </w:rPr>
        <w:t xml:space="preserve">Kaniule mają mieć zdejmowany uchwyt ułatwiający wprowadzenie kaniuli do naczynia. </w:t>
      </w:r>
    </w:p>
    <w:p w:rsidR="00D73A76" w:rsidRPr="00D01C4A" w:rsidRDefault="00D73A76" w:rsidP="00EF22FF">
      <w:pPr>
        <w:pStyle w:val="Bezodstpw"/>
        <w:rPr>
          <w:sz w:val="20"/>
          <w:szCs w:val="20"/>
        </w:rPr>
      </w:pPr>
    </w:p>
    <w:p w:rsidR="00C33ADF" w:rsidRPr="00D01C4A" w:rsidRDefault="00C33ADF" w:rsidP="00C33ADF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A854B4" w:rsidRPr="00D01C4A" w:rsidRDefault="00A854B4" w:rsidP="00EF22FF">
      <w:pPr>
        <w:pStyle w:val="Bezodstpw"/>
        <w:rPr>
          <w:sz w:val="20"/>
          <w:szCs w:val="20"/>
        </w:rPr>
      </w:pPr>
    </w:p>
    <w:p w:rsidR="00A854B4" w:rsidRPr="00D01C4A" w:rsidRDefault="00A854B4" w:rsidP="00EF22FF">
      <w:pPr>
        <w:pStyle w:val="Bezodstpw"/>
        <w:rPr>
          <w:sz w:val="20"/>
          <w:szCs w:val="20"/>
        </w:rPr>
      </w:pPr>
    </w:p>
    <w:p w:rsidR="003977CE" w:rsidRPr="00D01C4A" w:rsidRDefault="003977CE" w:rsidP="003977CE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………………………………………………………….</w:t>
      </w:r>
    </w:p>
    <w:p w:rsidR="003977CE" w:rsidRPr="00D01C4A" w:rsidRDefault="003977CE" w:rsidP="003977CE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</w:t>
      </w:r>
      <w:r w:rsidRPr="00D01C4A">
        <w:rPr>
          <w:b/>
          <w:sz w:val="20"/>
          <w:szCs w:val="20"/>
        </w:rPr>
        <w:t>(Data i podpis osoby upoważnionej</w:t>
      </w:r>
    </w:p>
    <w:p w:rsidR="003977CE" w:rsidRDefault="003977CE" w:rsidP="003977CE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</w:t>
      </w:r>
      <w:r w:rsidR="004A3C9D">
        <w:rPr>
          <w:b/>
          <w:sz w:val="20"/>
          <w:szCs w:val="20"/>
        </w:rPr>
        <w:t xml:space="preserve">        </w:t>
      </w:r>
      <w:r w:rsidRPr="00D01C4A">
        <w:rPr>
          <w:b/>
          <w:sz w:val="20"/>
          <w:szCs w:val="20"/>
        </w:rPr>
        <w:t>do podpisania niniejszej oferty)</w:t>
      </w: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A63309" w:rsidRDefault="00A63309" w:rsidP="003977CE">
      <w:pPr>
        <w:pStyle w:val="Bezodstpw"/>
        <w:rPr>
          <w:b/>
          <w:sz w:val="20"/>
          <w:szCs w:val="20"/>
        </w:rPr>
      </w:pPr>
    </w:p>
    <w:p w:rsidR="00210A21" w:rsidRDefault="00210A21" w:rsidP="00A63309">
      <w:pPr>
        <w:pStyle w:val="Bezodstpw"/>
        <w:rPr>
          <w:b/>
          <w:sz w:val="20"/>
          <w:szCs w:val="20"/>
        </w:rPr>
      </w:pPr>
    </w:p>
    <w:p w:rsidR="00C7521D" w:rsidRPr="00A63309" w:rsidRDefault="00C7521D" w:rsidP="00A63309">
      <w:pPr>
        <w:pStyle w:val="Bezodstpw"/>
        <w:rPr>
          <w:b/>
          <w:sz w:val="20"/>
          <w:szCs w:val="20"/>
        </w:rPr>
      </w:pPr>
    </w:p>
    <w:p w:rsidR="009C1700" w:rsidRDefault="00210A21" w:rsidP="00A63309">
      <w:pPr>
        <w:pStyle w:val="Bezodstpw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                                      </w:t>
      </w:r>
      <w:r w:rsidRPr="00D01C4A">
        <w:rPr>
          <w:b/>
          <w:sz w:val="20"/>
          <w:szCs w:val="20"/>
        </w:rPr>
        <w:t>FORMULARZ  ASORTYMENTOWO -CENOWY</w:t>
      </w:r>
      <w:r w:rsidRPr="00D01C4A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                                     </w:t>
      </w:r>
      <w:r w:rsidRPr="00D01C4A">
        <w:rPr>
          <w:b/>
          <w:sz w:val="20"/>
          <w:szCs w:val="20"/>
        </w:rPr>
        <w:t>ZAŁĄCZNIK NR 2 DO SIWZ</w:t>
      </w:r>
      <w:r>
        <w:rPr>
          <w:b/>
          <w:sz w:val="20"/>
          <w:szCs w:val="20"/>
        </w:rPr>
        <w:t>;</w:t>
      </w:r>
    </w:p>
    <w:p w:rsidR="00210A21" w:rsidRPr="00A63309" w:rsidRDefault="00210A21" w:rsidP="00A63309">
      <w:pPr>
        <w:pStyle w:val="Bezodstpw"/>
        <w:jc w:val="center"/>
        <w:rPr>
          <w:b/>
          <w:sz w:val="20"/>
          <w:szCs w:val="20"/>
        </w:rPr>
      </w:pPr>
    </w:p>
    <w:p w:rsidR="00F379D6" w:rsidRDefault="00606B94" w:rsidP="00A63309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Pakiet Nr 8</w:t>
      </w:r>
      <w:r w:rsidR="00A63309" w:rsidRPr="00A63309">
        <w:rPr>
          <w:b/>
          <w:sz w:val="20"/>
          <w:szCs w:val="20"/>
        </w:rPr>
        <w:t>. Sprzę</w:t>
      </w:r>
      <w:r w:rsidR="00A63309">
        <w:rPr>
          <w:b/>
          <w:sz w:val="20"/>
          <w:szCs w:val="20"/>
        </w:rPr>
        <w:t>t jednorazowy- bezpieczna linia</w:t>
      </w:r>
      <w:r w:rsidR="00A63309">
        <w:rPr>
          <w:b/>
          <w:sz w:val="20"/>
          <w:szCs w:val="20"/>
        </w:rPr>
        <w:tab/>
      </w:r>
    </w:p>
    <w:p w:rsidR="00A63309" w:rsidRPr="00F379D6" w:rsidRDefault="00A63309" w:rsidP="00A63309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  </w:t>
      </w:r>
      <w:r w:rsidR="00873516">
        <w:rPr>
          <w:b/>
          <w:sz w:val="20"/>
          <w:szCs w:val="20"/>
        </w:rPr>
        <w:t xml:space="preserve">                  </w:t>
      </w:r>
      <w:r>
        <w:rPr>
          <w:b/>
          <w:sz w:val="20"/>
          <w:szCs w:val="20"/>
        </w:rPr>
        <w:t xml:space="preserve"> </w:t>
      </w:r>
    </w:p>
    <w:tbl>
      <w:tblPr>
        <w:tblW w:w="13930" w:type="dxa"/>
        <w:tblInd w:w="-40" w:type="dxa"/>
        <w:tblLayout w:type="fixed"/>
        <w:tblLook w:val="0000"/>
      </w:tblPr>
      <w:tblGrid>
        <w:gridCol w:w="545"/>
        <w:gridCol w:w="5185"/>
        <w:gridCol w:w="795"/>
        <w:gridCol w:w="795"/>
        <w:gridCol w:w="1350"/>
        <w:gridCol w:w="1755"/>
        <w:gridCol w:w="1080"/>
        <w:gridCol w:w="1140"/>
        <w:gridCol w:w="1285"/>
      </w:tblGrid>
      <w:tr w:rsidR="00F77391" w:rsidRPr="00A63309" w:rsidTr="00F77391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L.p</w:t>
            </w:r>
            <w:r w:rsidR="0087351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 xml:space="preserve">         Nazwa przedmiotu zamówienia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 xml:space="preserve">J.m.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Stawka podatku VAT w (%)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Wartość</w:t>
            </w:r>
          </w:p>
          <w:p w:rsidR="00F77391" w:rsidRPr="00A63309" w:rsidRDefault="00F77391" w:rsidP="00F2169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 xml:space="preserve">  brutto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Producent</w:t>
            </w:r>
          </w:p>
          <w:p w:rsidR="00F77391" w:rsidRPr="00A63309" w:rsidRDefault="00F77391" w:rsidP="00F2169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/marka</w:t>
            </w:r>
          </w:p>
        </w:tc>
      </w:tr>
      <w:tr w:rsidR="00F77391" w:rsidRPr="00A63309" w:rsidTr="00F77391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391" w:rsidRPr="00A63309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9</w:t>
            </w:r>
          </w:p>
        </w:tc>
      </w:tr>
      <w:tr w:rsidR="00D25AA1" w:rsidRPr="00A63309" w:rsidTr="00DC3E9D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A07B6E">
            <w:pPr>
              <w:pStyle w:val="Bezodstpw"/>
              <w:jc w:val="center"/>
            </w:pPr>
            <w:r>
              <w:rPr>
                <w:sz w:val="20"/>
                <w:szCs w:val="20"/>
              </w:rPr>
              <w:t>1</w:t>
            </w:r>
            <w:r>
              <w:t>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A63309">
            <w:pPr>
              <w:pStyle w:val="Bezodstpw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>Bezigłowy port służący do zabezpieczenia wkłuć dożylnych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63309">
              <w:rPr>
                <w:sz w:val="20"/>
                <w:szCs w:val="20"/>
              </w:rPr>
              <w:t>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DC3E9D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A07B6E">
            <w:pPr>
              <w:jc w:val="center"/>
            </w:pPr>
            <w:r>
              <w:t>2.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>Bezigłowy port do iniekcji z przedłużaczem- średnica 3,0x4,1 mm, 14 cm długość całkowita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63309">
              <w:rPr>
                <w:sz w:val="20"/>
                <w:szCs w:val="20"/>
              </w:rPr>
              <w:t>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DC3E9D">
        <w:trPr>
          <w:trHeight w:val="43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A07B6E">
            <w:pPr>
              <w:jc w:val="center"/>
            </w:pPr>
            <w:r>
              <w:t>3.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 xml:space="preserve">Bezigłowy port do iniekcji z podwójnym przedłużaczem- średnica 1,2x2,5 mm, 21 cm długość całkowita 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63309">
              <w:rPr>
                <w:sz w:val="20"/>
                <w:szCs w:val="20"/>
              </w:rPr>
              <w:t>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DC3E9D">
        <w:trPr>
          <w:trHeight w:val="43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Default="00D25AA1" w:rsidP="00A07B6E">
            <w:pPr>
              <w:jc w:val="center"/>
            </w:pPr>
            <w:r>
              <w:t>4.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>Bezigłowy port do iniekcji z podw</w:t>
            </w:r>
            <w:r>
              <w:rPr>
                <w:sz w:val="20"/>
                <w:szCs w:val="20"/>
              </w:rPr>
              <w:t>ójnym przedłużaczem- średnica 3,0x4,1</w:t>
            </w:r>
            <w:r w:rsidRPr="00A63309">
              <w:rPr>
                <w:sz w:val="20"/>
                <w:szCs w:val="20"/>
              </w:rPr>
              <w:t xml:space="preserve"> mm, 21 cm długość całkowita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DC3E9D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A07B6E">
            <w:pPr>
              <w:jc w:val="center"/>
            </w:pPr>
            <w:r>
              <w:t>5.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>Bezigłowy port do iniekcji z potrójnym przedłużaczem- średnica 3,0x4,1 mm 12,5 cm długość całkowita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63309">
              <w:rPr>
                <w:sz w:val="20"/>
                <w:szCs w:val="20"/>
              </w:rPr>
              <w:t>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DC3E9D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A07B6E">
            <w:pPr>
              <w:jc w:val="center"/>
            </w:pPr>
            <w:r>
              <w:t>6.</w:t>
            </w: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>Przyrząd do precyzyjnego przetaczania płynów infuzyjnych oraz żywienia z regulacją przepływu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63309">
              <w:rPr>
                <w:sz w:val="20"/>
                <w:szCs w:val="20"/>
              </w:rPr>
              <w:t>zt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DC3E9D">
        <w:tc>
          <w:tcPr>
            <w:tcW w:w="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A07B6E">
            <w:pPr>
              <w:jc w:val="center"/>
            </w:pPr>
            <w:r>
              <w:t>7.</w:t>
            </w:r>
          </w:p>
        </w:tc>
        <w:tc>
          <w:tcPr>
            <w:tcW w:w="5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63309">
              <w:rPr>
                <w:sz w:val="20"/>
                <w:szCs w:val="20"/>
              </w:rPr>
              <w:t>Igła do bezpiecznego pobierania i rozpuszczania leków jednorazowego użytku a/100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A63309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582E29" w:rsidRDefault="00D25AA1" w:rsidP="00DC3E9D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3D4D45">
        <w:tc>
          <w:tcPr>
            <w:tcW w:w="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Default="00D25AA1" w:rsidP="00A07B6E">
            <w:pPr>
              <w:jc w:val="center"/>
            </w:pPr>
            <w:r>
              <w:t>8.</w:t>
            </w:r>
          </w:p>
        </w:tc>
        <w:tc>
          <w:tcPr>
            <w:tcW w:w="5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Pojedynczy przedłużacz z portem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szt.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5AA1" w:rsidRPr="00D25AA1" w:rsidRDefault="00D25AA1" w:rsidP="00D25A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3D4D45" w:rsidRDefault="00D25AA1" w:rsidP="003D4D45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D25AA1" w:rsidRPr="00A63309" w:rsidTr="00594553">
        <w:trPr>
          <w:trHeight w:val="255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25AA1" w:rsidRPr="00A63309" w:rsidRDefault="00D25AA1" w:rsidP="00F21694">
            <w:pPr>
              <w:pStyle w:val="Bezodstpw"/>
              <w:snapToGrid w:val="0"/>
              <w:rPr>
                <w:b/>
                <w:sz w:val="20"/>
                <w:szCs w:val="20"/>
              </w:rPr>
            </w:pPr>
            <w:r w:rsidRPr="00A63309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25AA1" w:rsidRDefault="00D25AA1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2814DB" w:rsidRDefault="00D25AA1" w:rsidP="003D4D4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25AA1" w:rsidRPr="002814DB" w:rsidRDefault="00D25AA1" w:rsidP="003D4D45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5AA1" w:rsidRPr="00A63309" w:rsidRDefault="00D25AA1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33ADF" w:rsidRDefault="00C33ADF" w:rsidP="00A63309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Przedstawione powyżej ilości są szacunkowe.</w:t>
      </w:r>
    </w:p>
    <w:p w:rsidR="00A63309" w:rsidRPr="00F379D6" w:rsidRDefault="00A63309" w:rsidP="00A63309">
      <w:pPr>
        <w:pStyle w:val="Bezodstpw"/>
        <w:rPr>
          <w:sz w:val="20"/>
          <w:szCs w:val="20"/>
        </w:rPr>
      </w:pPr>
      <w:r w:rsidRPr="00A63309">
        <w:rPr>
          <w:sz w:val="20"/>
          <w:szCs w:val="20"/>
        </w:rPr>
        <w:t xml:space="preserve"> </w:t>
      </w:r>
      <w:r w:rsidR="00606B94">
        <w:rPr>
          <w:b/>
          <w:sz w:val="20"/>
          <w:szCs w:val="20"/>
        </w:rPr>
        <w:t>Poz. 1-6</w:t>
      </w:r>
      <w:r w:rsidRPr="00A63309">
        <w:rPr>
          <w:b/>
          <w:sz w:val="20"/>
          <w:szCs w:val="20"/>
        </w:rPr>
        <w:t xml:space="preserve"> do oferty  dołączyć po 1 sztuce próbek </w:t>
      </w:r>
    </w:p>
    <w:p w:rsidR="00A63309" w:rsidRPr="00A63309" w:rsidRDefault="00A63309" w:rsidP="00A63309">
      <w:pPr>
        <w:pStyle w:val="Bezodstpw"/>
        <w:rPr>
          <w:b/>
          <w:sz w:val="20"/>
          <w:szCs w:val="20"/>
        </w:rPr>
      </w:pPr>
    </w:p>
    <w:p w:rsidR="00A63309" w:rsidRPr="00A63309" w:rsidRDefault="00606B94" w:rsidP="00A63309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Poz. 7</w:t>
      </w:r>
      <w:r w:rsidR="00A63309" w:rsidRPr="00A63309">
        <w:rPr>
          <w:b/>
          <w:sz w:val="20"/>
          <w:szCs w:val="20"/>
        </w:rPr>
        <w:t xml:space="preserve"> do oferty dołączyć 5 sztuk próbek</w:t>
      </w:r>
    </w:p>
    <w:p w:rsidR="00A63309" w:rsidRPr="00A63309" w:rsidRDefault="00A63309" w:rsidP="00A63309">
      <w:pPr>
        <w:pStyle w:val="Bezodstpw"/>
        <w:rPr>
          <w:sz w:val="20"/>
          <w:szCs w:val="20"/>
        </w:rPr>
      </w:pPr>
    </w:p>
    <w:p w:rsidR="00A63309" w:rsidRPr="00A63309" w:rsidRDefault="00A63309" w:rsidP="00A63309">
      <w:pPr>
        <w:pStyle w:val="Bezodstpw"/>
        <w:snapToGrid w:val="0"/>
        <w:rPr>
          <w:b/>
          <w:bCs/>
          <w:sz w:val="20"/>
          <w:szCs w:val="20"/>
        </w:rPr>
      </w:pPr>
      <w:r w:rsidRPr="00A63309">
        <w:rPr>
          <w:b/>
          <w:bCs/>
          <w:sz w:val="20"/>
          <w:szCs w:val="20"/>
        </w:rPr>
        <w:t>Bezigłowy port służący do zabezpieczenia wkłuć dożylnych.</w:t>
      </w:r>
    </w:p>
    <w:p w:rsidR="00A63309" w:rsidRPr="00A63309" w:rsidRDefault="00A63309" w:rsidP="00A63309">
      <w:pPr>
        <w:pStyle w:val="Bezodstpw"/>
        <w:numPr>
          <w:ilvl w:val="0"/>
          <w:numId w:val="2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Przeznaczony do stosowania z zestawami do przetoczeń, strzykawkami oraz innym sprzętem medycznym z końcówką luer lub luer-lock.</w:t>
      </w:r>
    </w:p>
    <w:p w:rsidR="00A63309" w:rsidRPr="00A63309" w:rsidRDefault="00A63309" w:rsidP="00A63309">
      <w:pPr>
        <w:pStyle w:val="Bezodstpw"/>
        <w:numPr>
          <w:ilvl w:val="0"/>
          <w:numId w:val="2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Posiadający podzielną silikonową membranę tworzącą system zamknięty zapobiegający wypływowi krwi lub płynu oraz dostaniu się powietrza do żyły.</w:t>
      </w:r>
    </w:p>
    <w:p w:rsidR="00A63309" w:rsidRPr="00A63309" w:rsidRDefault="00A63309" w:rsidP="00A63309">
      <w:pPr>
        <w:pStyle w:val="Bezodstpw"/>
        <w:numPr>
          <w:ilvl w:val="0"/>
          <w:numId w:val="2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Umożliwiający wielokrotne pobieranie lub dodawanie leków.</w:t>
      </w:r>
    </w:p>
    <w:p w:rsidR="00A63309" w:rsidRPr="00A63309" w:rsidRDefault="00A63309" w:rsidP="00A63309">
      <w:pPr>
        <w:pStyle w:val="Bezodstpw"/>
        <w:numPr>
          <w:ilvl w:val="0"/>
          <w:numId w:val="2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Zapewniający wysoki przepływ.</w:t>
      </w:r>
    </w:p>
    <w:p w:rsidR="00A63309" w:rsidRPr="00A63309" w:rsidRDefault="00A63309" w:rsidP="00A63309">
      <w:pPr>
        <w:pStyle w:val="Bezodstpw"/>
        <w:numPr>
          <w:ilvl w:val="0"/>
          <w:numId w:val="2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Do użytku przez 7 dni lub 140 aktywacji.</w:t>
      </w:r>
    </w:p>
    <w:p w:rsidR="00A63309" w:rsidRDefault="00A63309" w:rsidP="00A63309">
      <w:pPr>
        <w:pStyle w:val="Bezodstpw"/>
        <w:numPr>
          <w:ilvl w:val="0"/>
          <w:numId w:val="2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lastRenderedPageBreak/>
        <w:t>Nietoksyczny, niepirogenny bez zawartości lateksu.</w:t>
      </w:r>
    </w:p>
    <w:p w:rsidR="00606B94" w:rsidRPr="00F379D6" w:rsidRDefault="00606B94" w:rsidP="00606B94">
      <w:pPr>
        <w:pStyle w:val="Bezodstpw"/>
        <w:suppressAutoHyphens/>
        <w:snapToGrid w:val="0"/>
        <w:ind w:left="720"/>
        <w:rPr>
          <w:sz w:val="20"/>
          <w:szCs w:val="20"/>
        </w:rPr>
      </w:pPr>
    </w:p>
    <w:p w:rsidR="00A63309" w:rsidRPr="00A63309" w:rsidRDefault="00A63309" w:rsidP="00A63309">
      <w:pPr>
        <w:pStyle w:val="Bezodstpw"/>
        <w:snapToGrid w:val="0"/>
        <w:rPr>
          <w:b/>
          <w:bCs/>
          <w:sz w:val="20"/>
          <w:szCs w:val="20"/>
        </w:rPr>
      </w:pPr>
      <w:r w:rsidRPr="00A63309">
        <w:rPr>
          <w:b/>
          <w:bCs/>
          <w:sz w:val="20"/>
          <w:szCs w:val="20"/>
        </w:rPr>
        <w:t>Przyrząd do precyzyjnego przetaczania płynów infuzyjnych oraz żywienia z regulacją przepływu.</w:t>
      </w:r>
    </w:p>
    <w:p w:rsidR="00A63309" w:rsidRPr="00A63309" w:rsidRDefault="00A63309" w:rsidP="00A63309">
      <w:pPr>
        <w:pStyle w:val="Bezodstpw"/>
        <w:numPr>
          <w:ilvl w:val="0"/>
          <w:numId w:val="5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Przyrząd do precyzyjnego przetaczania płynów infuzyjnych oraz żywienia z drenem wykonanym z PU.</w:t>
      </w:r>
    </w:p>
    <w:p w:rsidR="00A63309" w:rsidRPr="00A63309" w:rsidRDefault="00A63309" w:rsidP="00A63309">
      <w:pPr>
        <w:pStyle w:val="Bezodstpw"/>
        <w:numPr>
          <w:ilvl w:val="0"/>
          <w:numId w:val="5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Komora kroplowa o długości 7 cm, filtr 15 µm, regulator przepływu z miejscem do podwieszania drenu oraz pochewką na igłę biorczą, precyzyjny. regulator przepływu w formie beczki z regulacją 5-250 ml/godz.</w:t>
      </w:r>
    </w:p>
    <w:p w:rsidR="00A63309" w:rsidRPr="00A63309" w:rsidRDefault="00A63309" w:rsidP="00A63309">
      <w:pPr>
        <w:pStyle w:val="Bezodstpw"/>
        <w:numPr>
          <w:ilvl w:val="0"/>
          <w:numId w:val="5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 xml:space="preserve">Podwójna skala dla roztworów 10% i 40%. </w:t>
      </w:r>
    </w:p>
    <w:p w:rsidR="00A63309" w:rsidRPr="00A63309" w:rsidRDefault="00A63309" w:rsidP="00A63309">
      <w:pPr>
        <w:pStyle w:val="Bezodstpw"/>
        <w:numPr>
          <w:ilvl w:val="0"/>
          <w:numId w:val="5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Dren o długości 150 cm</w:t>
      </w:r>
      <w:r w:rsidR="00D73A76">
        <w:rPr>
          <w:sz w:val="20"/>
          <w:szCs w:val="20"/>
        </w:rPr>
        <w:t xml:space="preserve"> lub 180 cm z przez</w:t>
      </w:r>
      <w:r w:rsidRPr="00A63309">
        <w:rPr>
          <w:sz w:val="20"/>
          <w:szCs w:val="20"/>
        </w:rPr>
        <w:t>roczystym, obrotowym łącznikiem luer-lock na końcu i dodatkowym portem do iniekcji.</w:t>
      </w:r>
    </w:p>
    <w:p w:rsidR="00A63309" w:rsidRPr="00A63309" w:rsidRDefault="00A63309" w:rsidP="00A63309">
      <w:pPr>
        <w:pStyle w:val="Bezodstpw"/>
        <w:numPr>
          <w:ilvl w:val="0"/>
          <w:numId w:val="5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Opakowanie folia-papier.</w:t>
      </w:r>
    </w:p>
    <w:p w:rsidR="00A63309" w:rsidRPr="00A63309" w:rsidRDefault="00A63309" w:rsidP="00A63309">
      <w:pPr>
        <w:pStyle w:val="Bezodstpw"/>
        <w:numPr>
          <w:ilvl w:val="0"/>
          <w:numId w:val="5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Dren wolny od PCV oraz DEHP.</w:t>
      </w:r>
    </w:p>
    <w:p w:rsidR="00A63309" w:rsidRPr="00A63309" w:rsidRDefault="00A63309" w:rsidP="00A63309">
      <w:pPr>
        <w:pStyle w:val="Bezodstpw"/>
        <w:snapToGrid w:val="0"/>
        <w:rPr>
          <w:sz w:val="20"/>
          <w:szCs w:val="20"/>
        </w:rPr>
      </w:pPr>
    </w:p>
    <w:p w:rsidR="00A63309" w:rsidRPr="00A63309" w:rsidRDefault="00A63309" w:rsidP="00A63309">
      <w:pPr>
        <w:pStyle w:val="Bezodstpw"/>
        <w:snapToGrid w:val="0"/>
        <w:rPr>
          <w:b/>
          <w:bCs/>
          <w:sz w:val="20"/>
          <w:szCs w:val="20"/>
        </w:rPr>
      </w:pPr>
      <w:r w:rsidRPr="00A63309">
        <w:rPr>
          <w:b/>
          <w:bCs/>
          <w:sz w:val="20"/>
          <w:szCs w:val="20"/>
        </w:rPr>
        <w:t xml:space="preserve">Igła do bezpiecznego pobierania i rozpuszczania leków jednorazowego użytku. 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Wykonana z wysokiej jakości materiałów gwarantujące wysoką jakość wyrobu i bezawaryjne użytkowanie.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Zawierająca szlif ołówkowy z otworem bocznym.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Przeznaczona do pobierania leków między innymi z fiolek z gumowym korkiem.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Końcówka igły dopasowana do końcówek typu luer i luer-lock.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Rozmiar 18 G x 30 mm.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 xml:space="preserve">Opakowanie jednostkowe typu bluster-pack.  </w:t>
      </w:r>
    </w:p>
    <w:p w:rsidR="00A63309" w:rsidRPr="00A63309" w:rsidRDefault="00A63309" w:rsidP="00A63309">
      <w:pPr>
        <w:pStyle w:val="Bezodstpw"/>
        <w:numPr>
          <w:ilvl w:val="0"/>
          <w:numId w:val="3"/>
        </w:numPr>
        <w:suppressAutoHyphens/>
        <w:snapToGrid w:val="0"/>
        <w:rPr>
          <w:sz w:val="20"/>
          <w:szCs w:val="20"/>
        </w:rPr>
      </w:pPr>
      <w:r w:rsidRPr="00A63309">
        <w:rPr>
          <w:sz w:val="20"/>
          <w:szCs w:val="20"/>
        </w:rPr>
        <w:t>Pakowane po 100 szt.</w:t>
      </w:r>
    </w:p>
    <w:p w:rsidR="00A63309" w:rsidRPr="00A63309" w:rsidRDefault="00A63309" w:rsidP="00A63309">
      <w:pPr>
        <w:pStyle w:val="Bezodstpw"/>
        <w:snapToGrid w:val="0"/>
        <w:rPr>
          <w:b/>
          <w:bCs/>
          <w:sz w:val="20"/>
          <w:szCs w:val="20"/>
        </w:rPr>
      </w:pPr>
    </w:p>
    <w:p w:rsidR="00A63309" w:rsidRPr="00D01C4A" w:rsidRDefault="00A63309" w:rsidP="00A63309">
      <w:pPr>
        <w:pStyle w:val="Bezodstpw"/>
        <w:rPr>
          <w:sz w:val="20"/>
          <w:szCs w:val="20"/>
        </w:rPr>
      </w:pPr>
      <w:r w:rsidRPr="00D01C4A">
        <w:rPr>
          <w:sz w:val="20"/>
          <w:szCs w:val="20"/>
        </w:rPr>
        <w:t xml:space="preserve">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01C4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Pr="00D01C4A">
        <w:rPr>
          <w:sz w:val="20"/>
          <w:szCs w:val="20"/>
        </w:rPr>
        <w:t>………………………………………………………….</w:t>
      </w:r>
    </w:p>
    <w:p w:rsidR="00A63309" w:rsidRPr="00D01C4A" w:rsidRDefault="00A63309" w:rsidP="00A63309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</w:t>
      </w:r>
      <w:r w:rsidRPr="00D01C4A">
        <w:rPr>
          <w:b/>
          <w:sz w:val="20"/>
          <w:szCs w:val="20"/>
        </w:rPr>
        <w:t>(Data i podpis osoby upoważnionej</w:t>
      </w:r>
    </w:p>
    <w:p w:rsidR="00A63309" w:rsidRDefault="00A63309" w:rsidP="00A63309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</w:t>
      </w:r>
      <w:r>
        <w:rPr>
          <w:b/>
          <w:sz w:val="20"/>
          <w:szCs w:val="20"/>
        </w:rPr>
        <w:t xml:space="preserve">        </w:t>
      </w:r>
      <w:r w:rsidRPr="00D01C4A">
        <w:rPr>
          <w:b/>
          <w:sz w:val="20"/>
          <w:szCs w:val="20"/>
        </w:rPr>
        <w:t>do podpisania niniejszej oferty)</w:t>
      </w:r>
    </w:p>
    <w:p w:rsidR="00606B94" w:rsidRDefault="00606B94" w:rsidP="00A63309">
      <w:pPr>
        <w:pStyle w:val="Bezodstpw"/>
        <w:rPr>
          <w:b/>
          <w:sz w:val="20"/>
          <w:szCs w:val="20"/>
        </w:rPr>
      </w:pPr>
    </w:p>
    <w:p w:rsidR="00606B94" w:rsidRDefault="00606B94" w:rsidP="00A63309">
      <w:pPr>
        <w:pStyle w:val="Bezodstpw"/>
        <w:rPr>
          <w:b/>
          <w:sz w:val="20"/>
          <w:szCs w:val="20"/>
        </w:rPr>
      </w:pPr>
    </w:p>
    <w:p w:rsidR="00606B94" w:rsidRDefault="00606B94" w:rsidP="00A63309">
      <w:pPr>
        <w:pStyle w:val="Bezodstpw"/>
        <w:rPr>
          <w:b/>
          <w:sz w:val="20"/>
          <w:szCs w:val="20"/>
        </w:rPr>
      </w:pPr>
    </w:p>
    <w:p w:rsidR="00606B94" w:rsidRDefault="00606B94" w:rsidP="00A63309">
      <w:pPr>
        <w:pStyle w:val="Bezodstpw"/>
        <w:rPr>
          <w:b/>
          <w:sz w:val="20"/>
          <w:szCs w:val="20"/>
        </w:rPr>
      </w:pPr>
    </w:p>
    <w:p w:rsidR="00606B94" w:rsidRDefault="00606B94" w:rsidP="00A63309">
      <w:pPr>
        <w:pStyle w:val="Bezodstpw"/>
        <w:rPr>
          <w:b/>
          <w:sz w:val="20"/>
          <w:szCs w:val="20"/>
        </w:rPr>
      </w:pPr>
    </w:p>
    <w:p w:rsidR="00606B94" w:rsidRDefault="00606B94" w:rsidP="00A63309">
      <w:pPr>
        <w:pStyle w:val="Bezodstpw"/>
        <w:rPr>
          <w:b/>
          <w:sz w:val="20"/>
          <w:szCs w:val="20"/>
        </w:rPr>
      </w:pPr>
    </w:p>
    <w:p w:rsidR="009A1F1F" w:rsidRDefault="009A1F1F" w:rsidP="00A2766C">
      <w:pPr>
        <w:pStyle w:val="Bezodstpw"/>
        <w:rPr>
          <w:b/>
          <w:sz w:val="20"/>
          <w:szCs w:val="20"/>
        </w:rPr>
      </w:pPr>
    </w:p>
    <w:p w:rsidR="002576F9" w:rsidRDefault="002576F9" w:rsidP="00A2766C">
      <w:pPr>
        <w:pStyle w:val="Bezodstpw"/>
        <w:rPr>
          <w:b/>
          <w:sz w:val="20"/>
          <w:szCs w:val="20"/>
        </w:rPr>
      </w:pPr>
    </w:p>
    <w:p w:rsidR="002576F9" w:rsidRDefault="002576F9" w:rsidP="00A2766C">
      <w:pPr>
        <w:pStyle w:val="Bezodstpw"/>
        <w:rPr>
          <w:b/>
          <w:sz w:val="20"/>
          <w:szCs w:val="20"/>
        </w:rPr>
      </w:pPr>
    </w:p>
    <w:p w:rsidR="002576F9" w:rsidRDefault="002576F9" w:rsidP="00A2766C">
      <w:pPr>
        <w:pStyle w:val="Bezodstpw"/>
        <w:rPr>
          <w:b/>
          <w:sz w:val="20"/>
          <w:szCs w:val="20"/>
        </w:rPr>
      </w:pPr>
    </w:p>
    <w:p w:rsidR="002576F9" w:rsidRDefault="002576F9" w:rsidP="00A2766C">
      <w:pPr>
        <w:pStyle w:val="Bezodstpw"/>
        <w:rPr>
          <w:b/>
          <w:sz w:val="20"/>
          <w:szCs w:val="20"/>
        </w:rPr>
      </w:pPr>
    </w:p>
    <w:p w:rsidR="002576F9" w:rsidRDefault="002576F9" w:rsidP="00A2766C">
      <w:pPr>
        <w:pStyle w:val="Bezodstpw"/>
        <w:rPr>
          <w:b/>
          <w:sz w:val="20"/>
          <w:szCs w:val="20"/>
        </w:rPr>
      </w:pPr>
    </w:p>
    <w:p w:rsidR="002576F9" w:rsidRDefault="002576F9" w:rsidP="00A2766C">
      <w:pPr>
        <w:pStyle w:val="Bezodstpw"/>
        <w:rPr>
          <w:b/>
          <w:sz w:val="20"/>
          <w:szCs w:val="20"/>
        </w:rPr>
      </w:pPr>
    </w:p>
    <w:p w:rsidR="00A146F1" w:rsidRDefault="00A146F1" w:rsidP="00A2766C">
      <w:pPr>
        <w:pStyle w:val="Bezodstpw"/>
        <w:rPr>
          <w:rFonts w:ascii="Arial" w:hAnsi="Arial"/>
          <w:b/>
          <w:sz w:val="20"/>
          <w:szCs w:val="20"/>
        </w:rPr>
      </w:pPr>
    </w:p>
    <w:p w:rsidR="00A2766C" w:rsidRDefault="00210A21" w:rsidP="00210A21">
      <w:pPr>
        <w:pStyle w:val="Bezodstpw"/>
        <w:jc w:val="right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lastRenderedPageBreak/>
        <w:t>FORMULARZ  ASORTYMENTOWO -CENOWY</w:t>
      </w:r>
      <w:r w:rsidRPr="00D01C4A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                                     </w:t>
      </w:r>
      <w:r w:rsidRPr="00D01C4A">
        <w:rPr>
          <w:b/>
          <w:sz w:val="20"/>
          <w:szCs w:val="20"/>
        </w:rPr>
        <w:t>ZAŁĄCZNIK NR 2 DO SIWZ</w:t>
      </w:r>
      <w:r>
        <w:rPr>
          <w:b/>
          <w:sz w:val="20"/>
          <w:szCs w:val="20"/>
        </w:rPr>
        <w:t>;</w:t>
      </w:r>
    </w:p>
    <w:p w:rsidR="00210A21" w:rsidRPr="00A2766C" w:rsidRDefault="00210A21" w:rsidP="00210A21">
      <w:pPr>
        <w:pStyle w:val="Bezodstpw"/>
        <w:jc w:val="right"/>
        <w:rPr>
          <w:b/>
          <w:sz w:val="20"/>
          <w:szCs w:val="20"/>
        </w:rPr>
      </w:pPr>
    </w:p>
    <w:p w:rsidR="00A2766C" w:rsidRPr="00A2766C" w:rsidRDefault="00606B94" w:rsidP="00A2766C">
      <w:pPr>
        <w:pStyle w:val="Bezodstpw"/>
        <w:rPr>
          <w:b/>
          <w:sz w:val="20"/>
          <w:szCs w:val="20"/>
        </w:rPr>
      </w:pPr>
      <w:r>
        <w:rPr>
          <w:b/>
          <w:sz w:val="20"/>
          <w:szCs w:val="20"/>
        </w:rPr>
        <w:t>Pakiet Nr 9</w:t>
      </w:r>
      <w:r w:rsidR="00A63309" w:rsidRPr="00A2766C">
        <w:rPr>
          <w:b/>
          <w:sz w:val="20"/>
          <w:szCs w:val="20"/>
        </w:rPr>
        <w:t>. Kaniule- bezpieczna linia</w:t>
      </w:r>
      <w:r w:rsidR="00A2766C" w:rsidRPr="00A2766C">
        <w:rPr>
          <w:b/>
          <w:sz w:val="20"/>
          <w:szCs w:val="20"/>
        </w:rPr>
        <w:t xml:space="preserve"> </w:t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 w:rsidRPr="00A2766C">
        <w:rPr>
          <w:b/>
          <w:sz w:val="20"/>
          <w:szCs w:val="20"/>
        </w:rPr>
        <w:tab/>
      </w:r>
      <w:r w:rsidR="00A2766C">
        <w:rPr>
          <w:b/>
          <w:sz w:val="20"/>
          <w:szCs w:val="20"/>
        </w:rPr>
        <w:t xml:space="preserve">               </w:t>
      </w:r>
      <w:r w:rsidR="00873516">
        <w:rPr>
          <w:b/>
          <w:sz w:val="20"/>
          <w:szCs w:val="20"/>
        </w:rPr>
        <w:t xml:space="preserve">                 </w:t>
      </w:r>
    </w:p>
    <w:p w:rsidR="00A63309" w:rsidRPr="00A2766C" w:rsidRDefault="00A63309" w:rsidP="00A63309">
      <w:pPr>
        <w:pStyle w:val="Bezodstpw"/>
        <w:rPr>
          <w:sz w:val="20"/>
          <w:szCs w:val="20"/>
        </w:rPr>
      </w:pPr>
    </w:p>
    <w:tbl>
      <w:tblPr>
        <w:tblW w:w="0" w:type="auto"/>
        <w:tblInd w:w="-40" w:type="dxa"/>
        <w:tblLayout w:type="fixed"/>
        <w:tblLook w:val="0000"/>
      </w:tblPr>
      <w:tblGrid>
        <w:gridCol w:w="545"/>
        <w:gridCol w:w="4420"/>
        <w:gridCol w:w="765"/>
        <w:gridCol w:w="795"/>
        <w:gridCol w:w="795"/>
        <w:gridCol w:w="1350"/>
        <w:gridCol w:w="1755"/>
        <w:gridCol w:w="1080"/>
        <w:gridCol w:w="1140"/>
        <w:gridCol w:w="1285"/>
      </w:tblGrid>
      <w:tr w:rsidR="00F77391" w:rsidRPr="00A2766C" w:rsidTr="00F77391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L.p</w:t>
            </w:r>
            <w:r w:rsidR="0087351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 xml:space="preserve">         Nazwa przedmiotu zamówienia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J.m.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Cena jedn. netto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Stawka podatku VAT w (%)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Wartość</w:t>
            </w:r>
          </w:p>
          <w:p w:rsidR="00F77391" w:rsidRPr="00A2766C" w:rsidRDefault="00F77391" w:rsidP="00F2169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 xml:space="preserve">  brutto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Producent</w:t>
            </w:r>
          </w:p>
          <w:p w:rsidR="00F77391" w:rsidRPr="00A2766C" w:rsidRDefault="00F77391" w:rsidP="00F21694">
            <w:pPr>
              <w:pStyle w:val="Bezodstpw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/marka</w:t>
            </w:r>
          </w:p>
        </w:tc>
      </w:tr>
      <w:tr w:rsidR="00F77391" w:rsidRPr="00A2766C" w:rsidTr="00F77391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5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7391" w:rsidRPr="00A2766C" w:rsidRDefault="00F77391" w:rsidP="00F21694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9</w:t>
            </w:r>
          </w:p>
        </w:tc>
      </w:tr>
      <w:tr w:rsidR="00594553" w:rsidRPr="00A2766C" w:rsidTr="00594553">
        <w:trPr>
          <w:trHeight w:val="416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A63309">
            <w:pPr>
              <w:pStyle w:val="Bezodstpw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1.</w:t>
            </w:r>
          </w:p>
        </w:tc>
        <w:tc>
          <w:tcPr>
            <w:tcW w:w="4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Kaniula zabezpieczająca przed zakłuciem. Wyposażona w mechanizm zapobiegający przed zakłuciem, wykonana z PU lub FEP, łatwa do wprowadzenia, ostra i gładka igła na całej długości, zawierająca dodatkowy port boczny z koreczkiem samozamykającym się, wewnątrz kaniuli dodatkowy filtr hydrofobowy</w:t>
            </w:r>
            <w:r w:rsidR="00CC40BB">
              <w:rPr>
                <w:sz w:val="20"/>
                <w:szCs w:val="20"/>
              </w:rPr>
              <w:t xml:space="preserve"> lub zastawka antyzwrotna</w:t>
            </w:r>
            <w:r w:rsidRPr="00A2766C">
              <w:rPr>
                <w:sz w:val="20"/>
                <w:szCs w:val="20"/>
              </w:rPr>
              <w:t>, zawierająca 3 paski radiocieniujące</w:t>
            </w:r>
            <w:r w:rsidR="00CC40BB">
              <w:rPr>
                <w:sz w:val="20"/>
                <w:szCs w:val="20"/>
              </w:rPr>
              <w:t xml:space="preserve"> lub 2 paski o powierzchni odpowiadającej 3 paskom RTG lub 4 paski</w:t>
            </w:r>
            <w:r w:rsidRPr="00A2766C">
              <w:rPr>
                <w:sz w:val="20"/>
                <w:szCs w:val="20"/>
              </w:rPr>
              <w:t>, nietoksyczna, niepirogenna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G-17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553" w:rsidRPr="00A2766C" w:rsidRDefault="00594553" w:rsidP="00A07B6E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szt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94553" w:rsidRPr="00A2766C" w:rsidTr="00594553">
        <w:trPr>
          <w:trHeight w:val="416"/>
        </w:trPr>
        <w:tc>
          <w:tcPr>
            <w:tcW w:w="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A63309">
            <w:pPr>
              <w:pStyle w:val="Bezodstpw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2.</w:t>
            </w:r>
          </w:p>
        </w:tc>
        <w:tc>
          <w:tcPr>
            <w:tcW w:w="44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G-18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553" w:rsidRPr="00A2766C" w:rsidRDefault="00594553" w:rsidP="00A07B6E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szt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94553" w:rsidRPr="00A2766C" w:rsidTr="00594553">
        <w:trPr>
          <w:trHeight w:val="416"/>
        </w:trPr>
        <w:tc>
          <w:tcPr>
            <w:tcW w:w="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A63309">
            <w:pPr>
              <w:pStyle w:val="Bezodstpw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3.</w:t>
            </w:r>
          </w:p>
        </w:tc>
        <w:tc>
          <w:tcPr>
            <w:tcW w:w="44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G-20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553" w:rsidRPr="00A2766C" w:rsidRDefault="00594553" w:rsidP="00A07B6E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szt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94553" w:rsidRPr="00A2766C" w:rsidTr="00594553">
        <w:trPr>
          <w:trHeight w:val="416"/>
        </w:trPr>
        <w:tc>
          <w:tcPr>
            <w:tcW w:w="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A63309">
            <w:pPr>
              <w:pStyle w:val="Bezodstpw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4.</w:t>
            </w:r>
          </w:p>
        </w:tc>
        <w:tc>
          <w:tcPr>
            <w:tcW w:w="44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G-22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553" w:rsidRPr="00A2766C" w:rsidRDefault="00594553" w:rsidP="00A07B6E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szt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94553" w:rsidRPr="00A2766C" w:rsidTr="00594553">
        <w:trPr>
          <w:trHeight w:val="416"/>
        </w:trPr>
        <w:tc>
          <w:tcPr>
            <w:tcW w:w="5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A63309">
            <w:pPr>
              <w:pStyle w:val="Bezodstpw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5.</w:t>
            </w:r>
          </w:p>
        </w:tc>
        <w:tc>
          <w:tcPr>
            <w:tcW w:w="44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G-24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4553" w:rsidRPr="00A2766C" w:rsidRDefault="00594553" w:rsidP="00A07B6E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 w:rsidRPr="00A2766C">
              <w:rPr>
                <w:sz w:val="20"/>
                <w:szCs w:val="20"/>
              </w:rPr>
              <w:t>szt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F21694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594553" w:rsidRDefault="00594553" w:rsidP="00594553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94553" w:rsidRPr="00A2766C" w:rsidTr="00594553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b/>
                <w:sz w:val="20"/>
                <w:szCs w:val="20"/>
              </w:rPr>
            </w:pPr>
            <w:r w:rsidRPr="00A2766C">
              <w:rPr>
                <w:b/>
                <w:sz w:val="20"/>
                <w:szCs w:val="20"/>
              </w:rPr>
              <w:t>R A Z E M :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553" w:rsidRPr="00A2766C" w:rsidRDefault="00594553" w:rsidP="00F21694">
            <w:pPr>
              <w:pStyle w:val="Bezodstpw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4553" w:rsidRPr="00A2766C" w:rsidRDefault="00594553" w:rsidP="00F21694">
            <w:pPr>
              <w:pStyle w:val="Bezodstpw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2814DB" w:rsidRDefault="00594553" w:rsidP="00594553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94553" w:rsidRPr="002814DB" w:rsidRDefault="00594553" w:rsidP="00594553">
            <w:pPr>
              <w:pStyle w:val="Bezodstpw"/>
              <w:jc w:val="center"/>
              <w:rPr>
                <w:b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553" w:rsidRPr="00A2766C" w:rsidRDefault="00594553" w:rsidP="0045399A">
            <w:pPr>
              <w:pStyle w:val="Bezodstpw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33ADF" w:rsidRPr="00D01C4A" w:rsidRDefault="00A63309" w:rsidP="00C33ADF">
      <w:pPr>
        <w:pStyle w:val="Bezodstpw"/>
        <w:rPr>
          <w:sz w:val="20"/>
          <w:szCs w:val="20"/>
        </w:rPr>
      </w:pPr>
      <w:r w:rsidRPr="00A2766C">
        <w:rPr>
          <w:sz w:val="20"/>
          <w:szCs w:val="20"/>
        </w:rPr>
        <w:t xml:space="preserve"> </w:t>
      </w:r>
      <w:r w:rsidR="00C33ADF">
        <w:rPr>
          <w:sz w:val="20"/>
          <w:szCs w:val="20"/>
        </w:rPr>
        <w:t>Przedstawione powyżej ilości są szacunkowe.</w:t>
      </w:r>
    </w:p>
    <w:p w:rsidR="00A63309" w:rsidRPr="00A2766C" w:rsidRDefault="00A63309" w:rsidP="00A63309">
      <w:pPr>
        <w:pStyle w:val="Bezodstpw"/>
        <w:rPr>
          <w:sz w:val="20"/>
          <w:szCs w:val="20"/>
        </w:rPr>
      </w:pPr>
    </w:p>
    <w:p w:rsidR="00A63309" w:rsidRPr="00A2766C" w:rsidRDefault="00A63309" w:rsidP="00A63309">
      <w:pPr>
        <w:pStyle w:val="Bezodstpw"/>
        <w:rPr>
          <w:b/>
          <w:sz w:val="20"/>
          <w:szCs w:val="20"/>
        </w:rPr>
      </w:pPr>
      <w:r w:rsidRPr="00A2766C">
        <w:rPr>
          <w:b/>
          <w:sz w:val="20"/>
          <w:szCs w:val="20"/>
        </w:rPr>
        <w:t xml:space="preserve">Poz. 1-5 do oferty  dołączyć po 1 sztuce próbek </w:t>
      </w:r>
    </w:p>
    <w:p w:rsidR="00A63309" w:rsidRPr="00A2766C" w:rsidRDefault="00A63309" w:rsidP="00A63309">
      <w:pPr>
        <w:pStyle w:val="Bezodstpw"/>
        <w:rPr>
          <w:sz w:val="20"/>
          <w:szCs w:val="20"/>
        </w:rPr>
      </w:pPr>
    </w:p>
    <w:p w:rsidR="00A2766C" w:rsidRPr="00A2766C" w:rsidRDefault="00A2766C" w:rsidP="00A63309">
      <w:pPr>
        <w:pStyle w:val="Bezodstpw"/>
        <w:rPr>
          <w:sz w:val="20"/>
          <w:szCs w:val="20"/>
        </w:rPr>
      </w:pPr>
    </w:p>
    <w:p w:rsidR="00A2766C" w:rsidRPr="00A2766C" w:rsidRDefault="00A2766C" w:rsidP="00A63309">
      <w:pPr>
        <w:pStyle w:val="Bezodstpw"/>
        <w:rPr>
          <w:sz w:val="20"/>
          <w:szCs w:val="20"/>
        </w:rPr>
      </w:pPr>
    </w:p>
    <w:p w:rsidR="00A2766C" w:rsidRPr="00A2766C" w:rsidRDefault="00A2766C" w:rsidP="00A63309">
      <w:pPr>
        <w:pStyle w:val="Bezodstpw"/>
        <w:rPr>
          <w:sz w:val="20"/>
          <w:szCs w:val="20"/>
        </w:rPr>
      </w:pPr>
    </w:p>
    <w:p w:rsidR="00A2766C" w:rsidRPr="00D01C4A" w:rsidRDefault="00A2766C" w:rsidP="00A2766C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</w:t>
      </w:r>
      <w:r w:rsidRPr="00D01C4A">
        <w:rPr>
          <w:sz w:val="20"/>
          <w:szCs w:val="20"/>
        </w:rPr>
        <w:t>………………………………………………………….</w:t>
      </w:r>
    </w:p>
    <w:p w:rsidR="00A2766C" w:rsidRPr="00D01C4A" w:rsidRDefault="00A2766C" w:rsidP="00A2766C">
      <w:pPr>
        <w:pStyle w:val="Bezodstpw"/>
        <w:rPr>
          <w:b/>
          <w:sz w:val="20"/>
          <w:szCs w:val="20"/>
        </w:rPr>
      </w:pP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</w:r>
      <w:r w:rsidRPr="00D01C4A">
        <w:rPr>
          <w:sz w:val="20"/>
          <w:szCs w:val="20"/>
        </w:rPr>
        <w:tab/>
        <w:t xml:space="preserve">              </w:t>
      </w:r>
      <w:r w:rsidRPr="00D01C4A">
        <w:rPr>
          <w:b/>
          <w:sz w:val="20"/>
          <w:szCs w:val="20"/>
        </w:rPr>
        <w:t>(Data i podpis osoby upoważnionej</w:t>
      </w:r>
    </w:p>
    <w:p w:rsidR="00A2766C" w:rsidRDefault="00A2766C" w:rsidP="00A2766C">
      <w:pPr>
        <w:pStyle w:val="Bezodstpw"/>
        <w:rPr>
          <w:b/>
          <w:sz w:val="20"/>
          <w:szCs w:val="20"/>
        </w:rPr>
      </w:pP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</w:r>
      <w:r w:rsidRPr="00D01C4A">
        <w:rPr>
          <w:b/>
          <w:sz w:val="20"/>
          <w:szCs w:val="20"/>
        </w:rPr>
        <w:tab/>
        <w:t xml:space="preserve">        </w:t>
      </w:r>
      <w:r>
        <w:rPr>
          <w:b/>
          <w:sz w:val="20"/>
          <w:szCs w:val="20"/>
        </w:rPr>
        <w:t xml:space="preserve">        </w:t>
      </w:r>
      <w:r w:rsidRPr="00D01C4A">
        <w:rPr>
          <w:b/>
          <w:sz w:val="20"/>
          <w:szCs w:val="20"/>
        </w:rPr>
        <w:t>do podpisania niniejszej oferty)</w:t>
      </w:r>
    </w:p>
    <w:p w:rsidR="00A2766C" w:rsidRDefault="00A2766C" w:rsidP="00A2766C">
      <w:pPr>
        <w:pStyle w:val="Bezodstpw"/>
        <w:rPr>
          <w:b/>
          <w:sz w:val="20"/>
          <w:szCs w:val="20"/>
        </w:rPr>
      </w:pPr>
    </w:p>
    <w:p w:rsidR="00A63309" w:rsidRDefault="00A63309" w:rsidP="00A63309">
      <w:pPr>
        <w:pStyle w:val="Bezodstpw"/>
        <w:snapToGrid w:val="0"/>
        <w:rPr>
          <w:rFonts w:ascii="Arial" w:hAnsi="Arial"/>
          <w:b/>
          <w:bCs/>
          <w:sz w:val="20"/>
          <w:szCs w:val="20"/>
        </w:rPr>
      </w:pPr>
    </w:p>
    <w:sectPr w:rsidR="00A63309" w:rsidSect="00EF22FF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B29" w:rsidRDefault="00DB0B29" w:rsidP="000F61A4">
      <w:pPr>
        <w:spacing w:after="0" w:line="240" w:lineRule="auto"/>
      </w:pPr>
      <w:r>
        <w:separator/>
      </w:r>
    </w:p>
  </w:endnote>
  <w:endnote w:type="continuationSeparator" w:id="1">
    <w:p w:rsidR="00DB0B29" w:rsidRDefault="00DB0B29" w:rsidP="000F6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BB" w:rsidRDefault="007902B6">
    <w:pPr>
      <w:pStyle w:val="Stopka"/>
      <w:jc w:val="right"/>
    </w:pPr>
    <w:fldSimple w:instr=" PAGE   \* MERGEFORMAT ">
      <w:r w:rsidR="00817773">
        <w:rPr>
          <w:noProof/>
        </w:rPr>
        <w:t>10</w:t>
      </w:r>
    </w:fldSimple>
  </w:p>
  <w:p w:rsidR="00CC40BB" w:rsidRDefault="00CC40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B29" w:rsidRDefault="00DB0B29" w:rsidP="000F61A4">
      <w:pPr>
        <w:spacing w:after="0" w:line="240" w:lineRule="auto"/>
      </w:pPr>
      <w:r>
        <w:separator/>
      </w:r>
    </w:p>
  </w:footnote>
  <w:footnote w:type="continuationSeparator" w:id="1">
    <w:p w:rsidR="00DB0B29" w:rsidRDefault="00DB0B29" w:rsidP="000F6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2FF"/>
    <w:rsid w:val="00002ECB"/>
    <w:rsid w:val="00012056"/>
    <w:rsid w:val="0003218F"/>
    <w:rsid w:val="00032487"/>
    <w:rsid w:val="0003650E"/>
    <w:rsid w:val="00042F5C"/>
    <w:rsid w:val="000452A5"/>
    <w:rsid w:val="0005220E"/>
    <w:rsid w:val="000715C3"/>
    <w:rsid w:val="00076BE9"/>
    <w:rsid w:val="000838B2"/>
    <w:rsid w:val="00083B7B"/>
    <w:rsid w:val="000921C7"/>
    <w:rsid w:val="00095511"/>
    <w:rsid w:val="00096A5F"/>
    <w:rsid w:val="000B1F46"/>
    <w:rsid w:val="000B2F4B"/>
    <w:rsid w:val="000B4902"/>
    <w:rsid w:val="000B61C2"/>
    <w:rsid w:val="000B7BA5"/>
    <w:rsid w:val="000D2910"/>
    <w:rsid w:val="000F61A4"/>
    <w:rsid w:val="00105765"/>
    <w:rsid w:val="001120F5"/>
    <w:rsid w:val="001124F1"/>
    <w:rsid w:val="00115928"/>
    <w:rsid w:val="0011708C"/>
    <w:rsid w:val="00140244"/>
    <w:rsid w:val="00155569"/>
    <w:rsid w:val="00163DB0"/>
    <w:rsid w:val="00172F84"/>
    <w:rsid w:val="00186105"/>
    <w:rsid w:val="001A017A"/>
    <w:rsid w:val="001C000F"/>
    <w:rsid w:val="001C0D89"/>
    <w:rsid w:val="001C3258"/>
    <w:rsid w:val="001C3492"/>
    <w:rsid w:val="001C6575"/>
    <w:rsid w:val="001D0BB1"/>
    <w:rsid w:val="001E1F1B"/>
    <w:rsid w:val="001E57B5"/>
    <w:rsid w:val="001F691F"/>
    <w:rsid w:val="00203A2B"/>
    <w:rsid w:val="00205C7A"/>
    <w:rsid w:val="00210A21"/>
    <w:rsid w:val="00213113"/>
    <w:rsid w:val="00213589"/>
    <w:rsid w:val="00244DDC"/>
    <w:rsid w:val="00251D21"/>
    <w:rsid w:val="00252F51"/>
    <w:rsid w:val="002576F9"/>
    <w:rsid w:val="00272C4B"/>
    <w:rsid w:val="00277CCD"/>
    <w:rsid w:val="002814DB"/>
    <w:rsid w:val="00284207"/>
    <w:rsid w:val="002918D5"/>
    <w:rsid w:val="002976C0"/>
    <w:rsid w:val="002B1B8C"/>
    <w:rsid w:val="002C33E4"/>
    <w:rsid w:val="002C6B5F"/>
    <w:rsid w:val="002D082B"/>
    <w:rsid w:val="002D2AC6"/>
    <w:rsid w:val="002D6122"/>
    <w:rsid w:val="002D6785"/>
    <w:rsid w:val="002F1473"/>
    <w:rsid w:val="00302C81"/>
    <w:rsid w:val="003066C1"/>
    <w:rsid w:val="003144AE"/>
    <w:rsid w:val="00322844"/>
    <w:rsid w:val="00332140"/>
    <w:rsid w:val="003413CE"/>
    <w:rsid w:val="0034669F"/>
    <w:rsid w:val="003504E6"/>
    <w:rsid w:val="00352716"/>
    <w:rsid w:val="00354853"/>
    <w:rsid w:val="00367F98"/>
    <w:rsid w:val="00374DE0"/>
    <w:rsid w:val="0037586E"/>
    <w:rsid w:val="00376074"/>
    <w:rsid w:val="00382C8B"/>
    <w:rsid w:val="003868D0"/>
    <w:rsid w:val="003977CE"/>
    <w:rsid w:val="003A1F5E"/>
    <w:rsid w:val="003A5F75"/>
    <w:rsid w:val="003B3EB0"/>
    <w:rsid w:val="003C7E54"/>
    <w:rsid w:val="003D0EFD"/>
    <w:rsid w:val="003D39E5"/>
    <w:rsid w:val="003D4D45"/>
    <w:rsid w:val="003E2696"/>
    <w:rsid w:val="00402CDB"/>
    <w:rsid w:val="00414395"/>
    <w:rsid w:val="004277DB"/>
    <w:rsid w:val="00431977"/>
    <w:rsid w:val="0045399A"/>
    <w:rsid w:val="00467EA0"/>
    <w:rsid w:val="004728F2"/>
    <w:rsid w:val="004A0225"/>
    <w:rsid w:val="004A3C9D"/>
    <w:rsid w:val="004B7137"/>
    <w:rsid w:val="004C2053"/>
    <w:rsid w:val="004C3A5D"/>
    <w:rsid w:val="004D2FE1"/>
    <w:rsid w:val="004D6F0F"/>
    <w:rsid w:val="004E02A7"/>
    <w:rsid w:val="004E3CB8"/>
    <w:rsid w:val="004E5F1F"/>
    <w:rsid w:val="004F486C"/>
    <w:rsid w:val="00500BB9"/>
    <w:rsid w:val="00501F61"/>
    <w:rsid w:val="00503376"/>
    <w:rsid w:val="00533307"/>
    <w:rsid w:val="00534C2B"/>
    <w:rsid w:val="00535E6F"/>
    <w:rsid w:val="005572E4"/>
    <w:rsid w:val="00573EE1"/>
    <w:rsid w:val="00576CD1"/>
    <w:rsid w:val="00582E29"/>
    <w:rsid w:val="0058510D"/>
    <w:rsid w:val="00593AE0"/>
    <w:rsid w:val="00594553"/>
    <w:rsid w:val="005959A3"/>
    <w:rsid w:val="005B5A74"/>
    <w:rsid w:val="005B68EF"/>
    <w:rsid w:val="005D0DB2"/>
    <w:rsid w:val="005E5298"/>
    <w:rsid w:val="005F1C5A"/>
    <w:rsid w:val="005F7393"/>
    <w:rsid w:val="0060221F"/>
    <w:rsid w:val="00606B94"/>
    <w:rsid w:val="0062201D"/>
    <w:rsid w:val="00633BA3"/>
    <w:rsid w:val="006362A4"/>
    <w:rsid w:val="0065236F"/>
    <w:rsid w:val="0065297B"/>
    <w:rsid w:val="00670F26"/>
    <w:rsid w:val="0068157B"/>
    <w:rsid w:val="00681E37"/>
    <w:rsid w:val="00682012"/>
    <w:rsid w:val="006906C7"/>
    <w:rsid w:val="00692A76"/>
    <w:rsid w:val="0069772B"/>
    <w:rsid w:val="006A1A4B"/>
    <w:rsid w:val="006B3FB7"/>
    <w:rsid w:val="006B5978"/>
    <w:rsid w:val="006D094F"/>
    <w:rsid w:val="006D673D"/>
    <w:rsid w:val="006F0161"/>
    <w:rsid w:val="007000D9"/>
    <w:rsid w:val="007132D0"/>
    <w:rsid w:val="00713E19"/>
    <w:rsid w:val="00714E20"/>
    <w:rsid w:val="00722DD8"/>
    <w:rsid w:val="00730226"/>
    <w:rsid w:val="007305F6"/>
    <w:rsid w:val="007439AE"/>
    <w:rsid w:val="00757917"/>
    <w:rsid w:val="0077645A"/>
    <w:rsid w:val="007902B6"/>
    <w:rsid w:val="00795BDC"/>
    <w:rsid w:val="007A4DA4"/>
    <w:rsid w:val="007A7D77"/>
    <w:rsid w:val="007B0F85"/>
    <w:rsid w:val="007C5DC8"/>
    <w:rsid w:val="007D222A"/>
    <w:rsid w:val="007D7174"/>
    <w:rsid w:val="007D781E"/>
    <w:rsid w:val="007E0C1D"/>
    <w:rsid w:val="007F0C4D"/>
    <w:rsid w:val="00804D04"/>
    <w:rsid w:val="008110A0"/>
    <w:rsid w:val="00817773"/>
    <w:rsid w:val="0083219A"/>
    <w:rsid w:val="0083757D"/>
    <w:rsid w:val="00873516"/>
    <w:rsid w:val="00877BB7"/>
    <w:rsid w:val="00881EAF"/>
    <w:rsid w:val="00891BD8"/>
    <w:rsid w:val="00892443"/>
    <w:rsid w:val="008B0D6B"/>
    <w:rsid w:val="008B6CBB"/>
    <w:rsid w:val="008C4133"/>
    <w:rsid w:val="008E13D2"/>
    <w:rsid w:val="00917957"/>
    <w:rsid w:val="0093090F"/>
    <w:rsid w:val="00934781"/>
    <w:rsid w:val="00935062"/>
    <w:rsid w:val="00953E7E"/>
    <w:rsid w:val="009638AB"/>
    <w:rsid w:val="00964A1D"/>
    <w:rsid w:val="0098611F"/>
    <w:rsid w:val="00990052"/>
    <w:rsid w:val="009A1F1F"/>
    <w:rsid w:val="009A2EF9"/>
    <w:rsid w:val="009B308D"/>
    <w:rsid w:val="009B55EF"/>
    <w:rsid w:val="009B606C"/>
    <w:rsid w:val="009C1700"/>
    <w:rsid w:val="009C24CA"/>
    <w:rsid w:val="009E0BEC"/>
    <w:rsid w:val="009E136D"/>
    <w:rsid w:val="009F13B9"/>
    <w:rsid w:val="00A016A4"/>
    <w:rsid w:val="00A07B6E"/>
    <w:rsid w:val="00A10E1B"/>
    <w:rsid w:val="00A146F1"/>
    <w:rsid w:val="00A22CD7"/>
    <w:rsid w:val="00A259F8"/>
    <w:rsid w:val="00A2766C"/>
    <w:rsid w:val="00A27FB0"/>
    <w:rsid w:val="00A315A0"/>
    <w:rsid w:val="00A33175"/>
    <w:rsid w:val="00A35AEF"/>
    <w:rsid w:val="00A37CAF"/>
    <w:rsid w:val="00A4534D"/>
    <w:rsid w:val="00A55363"/>
    <w:rsid w:val="00A6290D"/>
    <w:rsid w:val="00A63309"/>
    <w:rsid w:val="00A7188A"/>
    <w:rsid w:val="00A718F1"/>
    <w:rsid w:val="00A729C0"/>
    <w:rsid w:val="00A80427"/>
    <w:rsid w:val="00A847BD"/>
    <w:rsid w:val="00A854B4"/>
    <w:rsid w:val="00A93245"/>
    <w:rsid w:val="00AA546D"/>
    <w:rsid w:val="00AE1E59"/>
    <w:rsid w:val="00AF04D6"/>
    <w:rsid w:val="00B068BC"/>
    <w:rsid w:val="00B2219C"/>
    <w:rsid w:val="00B24FCE"/>
    <w:rsid w:val="00B27546"/>
    <w:rsid w:val="00B41EBF"/>
    <w:rsid w:val="00B95C60"/>
    <w:rsid w:val="00BA44BF"/>
    <w:rsid w:val="00BB2DD7"/>
    <w:rsid w:val="00BB50C6"/>
    <w:rsid w:val="00BB76F1"/>
    <w:rsid w:val="00BC18FD"/>
    <w:rsid w:val="00BC2638"/>
    <w:rsid w:val="00BE1855"/>
    <w:rsid w:val="00BE56C2"/>
    <w:rsid w:val="00BE6197"/>
    <w:rsid w:val="00BF20B0"/>
    <w:rsid w:val="00BF6F61"/>
    <w:rsid w:val="00C01C7D"/>
    <w:rsid w:val="00C05B8B"/>
    <w:rsid w:val="00C0660C"/>
    <w:rsid w:val="00C073C0"/>
    <w:rsid w:val="00C139A4"/>
    <w:rsid w:val="00C1585C"/>
    <w:rsid w:val="00C27587"/>
    <w:rsid w:val="00C33ADF"/>
    <w:rsid w:val="00C523A5"/>
    <w:rsid w:val="00C574DE"/>
    <w:rsid w:val="00C71F2F"/>
    <w:rsid w:val="00C7521D"/>
    <w:rsid w:val="00C965A6"/>
    <w:rsid w:val="00CA0A61"/>
    <w:rsid w:val="00CC0057"/>
    <w:rsid w:val="00CC40BB"/>
    <w:rsid w:val="00CF393A"/>
    <w:rsid w:val="00D01C4A"/>
    <w:rsid w:val="00D16A4B"/>
    <w:rsid w:val="00D230C5"/>
    <w:rsid w:val="00D25AA1"/>
    <w:rsid w:val="00D33DC8"/>
    <w:rsid w:val="00D35407"/>
    <w:rsid w:val="00D35811"/>
    <w:rsid w:val="00D53912"/>
    <w:rsid w:val="00D65601"/>
    <w:rsid w:val="00D73A76"/>
    <w:rsid w:val="00D77C69"/>
    <w:rsid w:val="00D85452"/>
    <w:rsid w:val="00DA065B"/>
    <w:rsid w:val="00DA0ED3"/>
    <w:rsid w:val="00DA5743"/>
    <w:rsid w:val="00DB0B29"/>
    <w:rsid w:val="00DC3E9D"/>
    <w:rsid w:val="00DC645D"/>
    <w:rsid w:val="00DD0D83"/>
    <w:rsid w:val="00DE1F3B"/>
    <w:rsid w:val="00DE1FBC"/>
    <w:rsid w:val="00DE7003"/>
    <w:rsid w:val="00DF24CC"/>
    <w:rsid w:val="00E1116F"/>
    <w:rsid w:val="00E413AE"/>
    <w:rsid w:val="00E4425D"/>
    <w:rsid w:val="00E44E91"/>
    <w:rsid w:val="00E4762E"/>
    <w:rsid w:val="00E54F18"/>
    <w:rsid w:val="00E74482"/>
    <w:rsid w:val="00E84265"/>
    <w:rsid w:val="00E84B5A"/>
    <w:rsid w:val="00E87342"/>
    <w:rsid w:val="00E9583F"/>
    <w:rsid w:val="00EB26F2"/>
    <w:rsid w:val="00EB71B8"/>
    <w:rsid w:val="00EC3FB4"/>
    <w:rsid w:val="00ED04A4"/>
    <w:rsid w:val="00ED719B"/>
    <w:rsid w:val="00EE16AA"/>
    <w:rsid w:val="00EE5D90"/>
    <w:rsid w:val="00EE6066"/>
    <w:rsid w:val="00EF22FF"/>
    <w:rsid w:val="00EF3BB4"/>
    <w:rsid w:val="00EF5BEB"/>
    <w:rsid w:val="00F10040"/>
    <w:rsid w:val="00F21694"/>
    <w:rsid w:val="00F33243"/>
    <w:rsid w:val="00F373BE"/>
    <w:rsid w:val="00F379D6"/>
    <w:rsid w:val="00F414CA"/>
    <w:rsid w:val="00F43BEC"/>
    <w:rsid w:val="00F4719D"/>
    <w:rsid w:val="00F60598"/>
    <w:rsid w:val="00F64E77"/>
    <w:rsid w:val="00F744D9"/>
    <w:rsid w:val="00F7560A"/>
    <w:rsid w:val="00F756E4"/>
    <w:rsid w:val="00F75D11"/>
    <w:rsid w:val="00F77391"/>
    <w:rsid w:val="00F85D2C"/>
    <w:rsid w:val="00F94C59"/>
    <w:rsid w:val="00FB3AB4"/>
    <w:rsid w:val="00FC38C9"/>
    <w:rsid w:val="00FD4C87"/>
    <w:rsid w:val="00FD52F0"/>
    <w:rsid w:val="00FD6EA8"/>
    <w:rsid w:val="00FE2B33"/>
    <w:rsid w:val="00FE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B7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F22FF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F22F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F6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61A4"/>
  </w:style>
  <w:style w:type="paragraph" w:styleId="Stopka">
    <w:name w:val="footer"/>
    <w:basedOn w:val="Normalny"/>
    <w:link w:val="StopkaZnak"/>
    <w:uiPriority w:val="99"/>
    <w:unhideWhenUsed/>
    <w:rsid w:val="000F6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61A4"/>
  </w:style>
  <w:style w:type="paragraph" w:styleId="Tekstdymka">
    <w:name w:val="Balloon Text"/>
    <w:basedOn w:val="Normalny"/>
    <w:link w:val="TekstdymkaZnak"/>
    <w:uiPriority w:val="99"/>
    <w:semiHidden/>
    <w:unhideWhenUsed/>
    <w:rsid w:val="00892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44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C867B-2E30-494B-9572-1E422E19E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2800</Words>
  <Characters>16802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 Sławnie</dc:creator>
  <cp:keywords/>
  <dc:description/>
  <cp:lastModifiedBy>Skórzewski</cp:lastModifiedBy>
  <cp:revision>2</cp:revision>
  <cp:lastPrinted>2016-10-20T06:22:00Z</cp:lastPrinted>
  <dcterms:created xsi:type="dcterms:W3CDTF">2016-11-03T12:16:00Z</dcterms:created>
  <dcterms:modified xsi:type="dcterms:W3CDTF">2016-11-03T12:16:00Z</dcterms:modified>
</cp:coreProperties>
</file>