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2A2F08">
              <w:rPr>
                <w:rFonts w:ascii="Arial" w:hAnsi="Arial" w:cs="Arial"/>
                <w:sz w:val="22"/>
                <w:szCs w:val="22"/>
              </w:rPr>
              <w:t>13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475A">
              <w:rPr>
                <w:rFonts w:ascii="Arial" w:hAnsi="Arial" w:cs="Arial"/>
                <w:sz w:val="22"/>
                <w:szCs w:val="22"/>
              </w:rPr>
              <w:t>stycznia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2A2F08">
              <w:rPr>
                <w:rFonts w:ascii="Arial" w:hAnsi="Arial" w:cs="Arial"/>
                <w:sz w:val="22"/>
                <w:szCs w:val="22"/>
              </w:rPr>
              <w:t>/382-I/23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2A2F08">
              <w:rPr>
                <w:rFonts w:ascii="Arial" w:hAnsi="Arial" w:cs="Arial"/>
                <w:sz w:val="22"/>
                <w:szCs w:val="22"/>
              </w:rPr>
              <w:t>24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BC3B3A" w:rsidRDefault="00BC3B3A" w:rsidP="00BC3B3A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BC3B3A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2A2F08">
        <w:rPr>
          <w:rFonts w:ascii="Arial" w:hAnsi="Arial" w:cs="Arial"/>
          <w:sz w:val="22"/>
          <w:szCs w:val="22"/>
          <w:u w:val="single"/>
        </w:rPr>
        <w:t>Opatrunki, środki dezynfekcyjne, żywienie i inny asortyment I/23</w:t>
      </w:r>
      <w:r>
        <w:rPr>
          <w:rFonts w:ascii="Arial" w:hAnsi="Arial" w:cs="Arial"/>
          <w:sz w:val="22"/>
          <w:szCs w:val="22"/>
          <w:u w:val="single"/>
        </w:rPr>
        <w:t>/2016)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4B45ED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tbl>
      <w:tblPr>
        <w:tblStyle w:val="Tabela-Siatka"/>
        <w:tblW w:w="0" w:type="auto"/>
        <w:tblLook w:val="04A0"/>
      </w:tblPr>
      <w:tblGrid>
        <w:gridCol w:w="1012"/>
        <w:gridCol w:w="5315"/>
        <w:gridCol w:w="2960"/>
      </w:tblGrid>
      <w:tr w:rsidR="00BC3B3A" w:rsidTr="002A2F08">
        <w:tc>
          <w:tcPr>
            <w:tcW w:w="1012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Zadanie</w:t>
            </w:r>
          </w:p>
        </w:tc>
        <w:tc>
          <w:tcPr>
            <w:tcW w:w="5315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Wykonawca</w:t>
            </w:r>
          </w:p>
        </w:tc>
        <w:tc>
          <w:tcPr>
            <w:tcW w:w="2960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Liczba uzyskanych punktów w oparciu o postawione kryteria oceny ofert</w:t>
            </w:r>
          </w:p>
        </w:tc>
      </w:tr>
      <w:tr w:rsidR="00BC3B3A" w:rsidTr="002A2F08">
        <w:tc>
          <w:tcPr>
            <w:tcW w:w="1012" w:type="dxa"/>
            <w:vAlign w:val="center"/>
          </w:tcPr>
          <w:p w:rsidR="00BC3B3A" w:rsidRPr="002A2F08" w:rsidRDefault="00BC3B3A" w:rsidP="002A2F08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NEUCA S.A.</w:t>
            </w:r>
          </w:p>
          <w:p w:rsidR="00BC3B3A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Szosa Bydgoska 58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2960" w:type="dxa"/>
            <w:vAlign w:val="center"/>
          </w:tcPr>
          <w:p w:rsidR="00BC3B3A" w:rsidRPr="002A2F08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BC3B3A" w:rsidTr="002A2F08">
        <w:tc>
          <w:tcPr>
            <w:tcW w:w="1012" w:type="dxa"/>
            <w:vAlign w:val="center"/>
          </w:tcPr>
          <w:p w:rsidR="00BC3B3A" w:rsidRPr="002A2F08" w:rsidRDefault="00BC3B3A" w:rsidP="002A2F08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BC3B3A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2960" w:type="dxa"/>
            <w:vAlign w:val="center"/>
          </w:tcPr>
          <w:p w:rsidR="00BC3B3A" w:rsidRPr="002A2F08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BC3B3A" w:rsidTr="002A2F08">
        <w:tc>
          <w:tcPr>
            <w:tcW w:w="1012" w:type="dxa"/>
            <w:vAlign w:val="center"/>
          </w:tcPr>
          <w:p w:rsidR="00BC3B3A" w:rsidRPr="002A2F08" w:rsidRDefault="00BC3B3A" w:rsidP="002A2F08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BC3B3A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BC3B3A" w:rsidRPr="002A2F08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BC3B3A" w:rsidTr="002A2F08">
        <w:tc>
          <w:tcPr>
            <w:tcW w:w="1012" w:type="dxa"/>
            <w:vAlign w:val="center"/>
          </w:tcPr>
          <w:p w:rsidR="00BC3B3A" w:rsidRPr="002A2F08" w:rsidRDefault="00BC3B3A" w:rsidP="002A2F08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BC3B3A" w:rsidRPr="002A2F08" w:rsidRDefault="002A2F08" w:rsidP="004B45ED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BC3B3A" w:rsidRPr="002A2F08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BC3B3A" w:rsidTr="002A2F08">
        <w:tc>
          <w:tcPr>
            <w:tcW w:w="1012" w:type="dxa"/>
            <w:vAlign w:val="center"/>
          </w:tcPr>
          <w:p w:rsidR="00BC3B3A" w:rsidRPr="002A2F08" w:rsidRDefault="00BC3B3A" w:rsidP="002A2F08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NEUCA S.A.</w:t>
            </w:r>
          </w:p>
          <w:p w:rsidR="00BC3B3A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Szosa Bydgoska 58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2960" w:type="dxa"/>
            <w:vAlign w:val="center"/>
          </w:tcPr>
          <w:p w:rsidR="00BC3B3A" w:rsidRPr="002A2F08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Paul Hartmann Polska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Partyzancka 133/151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95-200 Pabianice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SKAMEX Sp. z o.o. Sp. K.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Częstochowska 38/52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OSS Sp. Z o.o.</w:t>
            </w:r>
          </w:p>
          <w:p w:rsidR="004B45ED" w:rsidRPr="002A2F08" w:rsidRDefault="002A2F08" w:rsidP="00174D62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Starowiejska 65/67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80-534 Gdańsk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OSS Sp. Z o.o.</w:t>
            </w:r>
          </w:p>
          <w:p w:rsidR="004B45ED" w:rsidRPr="002A2F08" w:rsidRDefault="002A2F08" w:rsidP="00174D62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Starowiejska 65/67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80-534 Gdańsk</w:t>
            </w:r>
          </w:p>
        </w:tc>
        <w:tc>
          <w:tcPr>
            <w:tcW w:w="2960" w:type="dxa"/>
            <w:vAlign w:val="center"/>
          </w:tcPr>
          <w:p w:rsidR="004B45ED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4B45ED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4B45ED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AESCULAP CHIFA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Tysiąclecia 14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2960" w:type="dxa"/>
            <w:vAlign w:val="center"/>
          </w:tcPr>
          <w:p w:rsidR="004B45ED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4B45ED" w:rsidRPr="002A2F08" w:rsidRDefault="002A2F08" w:rsidP="00174D62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4B45ED" w:rsidRPr="002A2F08" w:rsidRDefault="002A2F08" w:rsidP="002A2F08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lastRenderedPageBreak/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lastRenderedPageBreak/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4B45ED" w:rsidRPr="002A2F08" w:rsidRDefault="002A2F08" w:rsidP="002A2F08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4B45ED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4B45ED" w:rsidTr="002A2F08">
        <w:tc>
          <w:tcPr>
            <w:tcW w:w="1012" w:type="dxa"/>
            <w:vAlign w:val="center"/>
          </w:tcPr>
          <w:p w:rsidR="004B45ED" w:rsidRPr="002A2F08" w:rsidRDefault="004B45ED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4B45ED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4B45ED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Mikamed Sp. z o.o.</w:t>
            </w:r>
          </w:p>
          <w:p w:rsidR="00174D62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Bądkowskiego 41/7; 80-137 Gdańsk</w:t>
            </w:r>
          </w:p>
        </w:tc>
        <w:tc>
          <w:tcPr>
            <w:tcW w:w="2960" w:type="dxa"/>
            <w:vAlign w:val="center"/>
          </w:tcPr>
          <w:p w:rsidR="00174D62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  <w:tr w:rsidR="00174D62" w:rsidTr="002A2F08">
        <w:tc>
          <w:tcPr>
            <w:tcW w:w="1012" w:type="dxa"/>
            <w:vAlign w:val="center"/>
          </w:tcPr>
          <w:p w:rsidR="00174D62" w:rsidRPr="002A2F08" w:rsidRDefault="00174D62" w:rsidP="002A2F0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5" w:type="dxa"/>
          </w:tcPr>
          <w:p w:rsidR="002A2F08" w:rsidRPr="002A2F08" w:rsidRDefault="002A2F08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174D62" w:rsidRPr="002A2F08" w:rsidRDefault="002A2F08" w:rsidP="002A2F08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2960" w:type="dxa"/>
            <w:vAlign w:val="center"/>
          </w:tcPr>
          <w:p w:rsidR="00174D62" w:rsidRPr="002A2F08" w:rsidRDefault="002A2F08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100 pkt</w:t>
            </w:r>
          </w:p>
        </w:tc>
      </w:tr>
    </w:tbl>
    <w:p w:rsidR="004F0AC7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0F72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3505E" w:rsidRDefault="0083505E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83505E">
        <w:rPr>
          <w:rFonts w:ascii="Arial" w:hAnsi="Arial" w:cs="Arial"/>
          <w:b/>
          <w:sz w:val="22"/>
          <w:szCs w:val="22"/>
        </w:rPr>
        <w:t>Pozostałe oferty:</w:t>
      </w:r>
    </w:p>
    <w:p w:rsidR="00D70F72" w:rsidRPr="0083505E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1012"/>
        <w:gridCol w:w="5128"/>
        <w:gridCol w:w="3071"/>
      </w:tblGrid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Zadanie</w:t>
            </w:r>
          </w:p>
        </w:tc>
        <w:tc>
          <w:tcPr>
            <w:tcW w:w="5128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uzyskanych punktów w oparciu o postawione kryteria oceny ofert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A2F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9B41AB" w:rsidRPr="002A2F08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83505E" w:rsidRPr="004B45ED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3071" w:type="dxa"/>
            <w:vAlign w:val="center"/>
          </w:tcPr>
          <w:p w:rsidR="0083505E" w:rsidRDefault="009B41AB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93,81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A2F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128" w:type="dxa"/>
          </w:tcPr>
          <w:p w:rsidR="009B41AB" w:rsidRPr="002A2F08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83505E" w:rsidRDefault="009B41AB" w:rsidP="009B41AB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3071" w:type="dxa"/>
            <w:vAlign w:val="center"/>
          </w:tcPr>
          <w:p w:rsidR="0083505E" w:rsidRDefault="009B41AB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54,93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A2F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28" w:type="dxa"/>
          </w:tcPr>
          <w:p w:rsidR="009B41AB" w:rsidRPr="002A2F08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83505E" w:rsidRDefault="009B41AB" w:rsidP="009B41AB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3071" w:type="dxa"/>
            <w:vAlign w:val="center"/>
          </w:tcPr>
          <w:p w:rsidR="0083505E" w:rsidRDefault="009B41AB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87,18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A2F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28" w:type="dxa"/>
          </w:tcPr>
          <w:p w:rsidR="009B41AB" w:rsidRPr="009B41AB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9B41AB">
              <w:rPr>
                <w:rFonts w:ascii="Arial" w:hAnsi="Arial" w:cs="Arial"/>
                <w:sz w:val="20"/>
                <w:szCs w:val="20"/>
              </w:rPr>
              <w:t>Centrum Zaopatrzenia Medycznego i Weterynaryjnego</w:t>
            </w:r>
          </w:p>
          <w:p w:rsidR="009B41AB" w:rsidRPr="009B41AB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9B41AB">
              <w:rPr>
                <w:rFonts w:ascii="Arial" w:hAnsi="Arial" w:cs="Arial"/>
                <w:sz w:val="20"/>
                <w:szCs w:val="20"/>
              </w:rPr>
              <w:t>CENTROWET-CEZAL Sp. z o.o.</w:t>
            </w:r>
          </w:p>
          <w:p w:rsidR="0083505E" w:rsidRPr="009B41AB" w:rsidRDefault="009B41AB" w:rsidP="00D54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9B41AB">
              <w:rPr>
                <w:rFonts w:ascii="Arial" w:hAnsi="Arial" w:cs="Arial"/>
                <w:sz w:val="20"/>
                <w:szCs w:val="20"/>
              </w:rPr>
              <w:t>l. Dąbrowskiego 133/135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9B41AB">
              <w:rPr>
                <w:rFonts w:ascii="Arial" w:hAnsi="Arial" w:cs="Arial"/>
                <w:sz w:val="20"/>
                <w:szCs w:val="20"/>
              </w:rPr>
              <w:t>60-543 Poznań</w:t>
            </w:r>
          </w:p>
        </w:tc>
        <w:tc>
          <w:tcPr>
            <w:tcW w:w="3071" w:type="dxa"/>
            <w:vAlign w:val="center"/>
          </w:tcPr>
          <w:p w:rsidR="0083505E" w:rsidRDefault="009B41AB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95,27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A2F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128" w:type="dxa"/>
          </w:tcPr>
          <w:p w:rsidR="009B41AB" w:rsidRPr="002A2F08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83505E" w:rsidRDefault="009B41AB" w:rsidP="009B41AB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Ul. Konopnickiej 11A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2A2F08"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</w:tc>
        <w:tc>
          <w:tcPr>
            <w:tcW w:w="3071" w:type="dxa"/>
            <w:vAlign w:val="center"/>
          </w:tcPr>
          <w:p w:rsidR="0083505E" w:rsidRDefault="009B41AB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88,84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A2F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128" w:type="dxa"/>
          </w:tcPr>
          <w:p w:rsidR="009B41AB" w:rsidRPr="009B41AB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9B41AB">
              <w:rPr>
                <w:rFonts w:ascii="Arial" w:hAnsi="Arial" w:cs="Arial"/>
                <w:sz w:val="20"/>
                <w:szCs w:val="20"/>
              </w:rPr>
              <w:t>Centrum Zaopatrzenia Medycznego i Weterynaryjnego</w:t>
            </w:r>
          </w:p>
          <w:p w:rsidR="009B41AB" w:rsidRPr="009B41AB" w:rsidRDefault="009B41AB" w:rsidP="009B41AB">
            <w:pPr>
              <w:rPr>
                <w:rFonts w:ascii="Arial" w:hAnsi="Arial" w:cs="Arial"/>
                <w:sz w:val="20"/>
                <w:szCs w:val="20"/>
              </w:rPr>
            </w:pPr>
            <w:r w:rsidRPr="009B41AB">
              <w:rPr>
                <w:rFonts w:ascii="Arial" w:hAnsi="Arial" w:cs="Arial"/>
                <w:sz w:val="20"/>
                <w:szCs w:val="20"/>
              </w:rPr>
              <w:t>CENTROWET-CEZAL Sp. z o.o.</w:t>
            </w:r>
          </w:p>
          <w:p w:rsidR="0083505E" w:rsidRPr="004B45ED" w:rsidRDefault="009B41AB" w:rsidP="009B41A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9B41AB">
              <w:rPr>
                <w:rFonts w:ascii="Arial" w:hAnsi="Arial" w:cs="Arial"/>
                <w:sz w:val="20"/>
                <w:szCs w:val="20"/>
              </w:rPr>
              <w:t>l. Dąbrowskiego 133/135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9B41AB">
              <w:rPr>
                <w:rFonts w:ascii="Arial" w:hAnsi="Arial" w:cs="Arial"/>
                <w:sz w:val="20"/>
                <w:szCs w:val="20"/>
              </w:rPr>
              <w:t>60-543 Poznań</w:t>
            </w:r>
          </w:p>
        </w:tc>
        <w:tc>
          <w:tcPr>
            <w:tcW w:w="3071" w:type="dxa"/>
            <w:vAlign w:val="center"/>
          </w:tcPr>
          <w:p w:rsidR="0083505E" w:rsidRDefault="009B41AB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98,81 pkt</w:t>
            </w:r>
          </w:p>
        </w:tc>
      </w:tr>
    </w:tbl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5F75AA" w:rsidP="005F75AA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D70F72" w:rsidRPr="00A15C20" w:rsidRDefault="00D70F72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D70F72" w:rsidRPr="00A15C20" w:rsidRDefault="002A2F08" w:rsidP="00D70F72">
      <w:pPr>
        <w:ind w:firstLine="7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Dokument Nr </w:t>
      </w:r>
      <w:r w:rsidRPr="00A15C20">
        <w:rPr>
          <w:rFonts w:ascii="Arial" w:hAnsi="Arial" w:cs="Arial"/>
          <w:sz w:val="22"/>
          <w:szCs w:val="22"/>
        </w:rPr>
        <w:t>SP……./ZP</w:t>
      </w:r>
      <w:r>
        <w:rPr>
          <w:rFonts w:ascii="Arial" w:hAnsi="Arial" w:cs="Arial"/>
          <w:sz w:val="22"/>
          <w:szCs w:val="22"/>
        </w:rPr>
        <w:t>/382-I/23-23</w:t>
      </w:r>
      <w:r w:rsidRPr="00A15C20">
        <w:rPr>
          <w:rFonts w:ascii="Arial" w:hAnsi="Arial" w:cs="Arial"/>
          <w:sz w:val="22"/>
          <w:szCs w:val="22"/>
        </w:rPr>
        <w:t>/2016</w:t>
      </w:r>
      <w:r w:rsidR="00D70F72">
        <w:rPr>
          <w:rFonts w:ascii="Arial" w:hAnsi="Arial" w:cs="Arial"/>
          <w:sz w:val="22"/>
          <w:szCs w:val="22"/>
        </w:rPr>
        <w:t xml:space="preserve"> oraz dot. Pakietu Nr 1 Dokument Nr </w:t>
      </w:r>
      <w:r w:rsidR="00D70F72" w:rsidRPr="00A15C20">
        <w:rPr>
          <w:rFonts w:ascii="Arial" w:hAnsi="Arial" w:cs="Arial"/>
          <w:sz w:val="22"/>
          <w:szCs w:val="22"/>
        </w:rPr>
        <w:t>SP……./ZP</w:t>
      </w:r>
      <w:r w:rsidR="00D70F72">
        <w:rPr>
          <w:rFonts w:ascii="Arial" w:hAnsi="Arial" w:cs="Arial"/>
          <w:sz w:val="22"/>
          <w:szCs w:val="22"/>
        </w:rPr>
        <w:t>/382-I/23-31</w:t>
      </w:r>
      <w:r w:rsidR="00D70F72" w:rsidRPr="00A15C20">
        <w:rPr>
          <w:rFonts w:ascii="Arial" w:hAnsi="Arial" w:cs="Arial"/>
          <w:sz w:val="22"/>
          <w:szCs w:val="22"/>
        </w:rPr>
        <w:t>/2016</w:t>
      </w:r>
    </w:p>
    <w:p w:rsidR="002A2F08" w:rsidRDefault="002A2F08" w:rsidP="002A2F08">
      <w:pPr>
        <w:ind w:firstLine="73"/>
        <w:jc w:val="center"/>
        <w:rPr>
          <w:rFonts w:ascii="Arial" w:hAnsi="Arial" w:cs="Arial"/>
          <w:sz w:val="22"/>
          <w:szCs w:val="22"/>
        </w:rPr>
      </w:pPr>
    </w:p>
    <w:p w:rsidR="00D70F72" w:rsidRPr="00A15C20" w:rsidRDefault="00D70F72" w:rsidP="002A2F08">
      <w:pPr>
        <w:ind w:firstLine="73"/>
        <w:jc w:val="center"/>
        <w:rPr>
          <w:rFonts w:ascii="Arial" w:hAnsi="Arial" w:cs="Arial"/>
          <w:sz w:val="22"/>
          <w:szCs w:val="22"/>
        </w:rPr>
      </w:pPr>
    </w:p>
    <w:p w:rsidR="00D70F72" w:rsidRDefault="00D70F72" w:rsidP="00D70F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Pakiet Nr 1</w:t>
      </w:r>
      <w:r w:rsidRPr="00D70F72">
        <w:rPr>
          <w:rFonts w:ascii="Arial" w:hAnsi="Arial" w:cs="Arial"/>
          <w:sz w:val="20"/>
          <w:szCs w:val="20"/>
        </w:rPr>
        <w:t xml:space="preserve"> </w:t>
      </w:r>
    </w:p>
    <w:p w:rsidR="00D70F72" w:rsidRPr="002A2F08" w:rsidRDefault="00D70F72" w:rsidP="00D70F72">
      <w:pPr>
        <w:rPr>
          <w:rFonts w:ascii="Arial" w:hAnsi="Arial" w:cs="Arial"/>
          <w:sz w:val="20"/>
          <w:szCs w:val="20"/>
        </w:rPr>
      </w:pPr>
      <w:r w:rsidRPr="002A2F08">
        <w:rPr>
          <w:rFonts w:ascii="Arial" w:hAnsi="Arial" w:cs="Arial"/>
          <w:sz w:val="20"/>
          <w:szCs w:val="20"/>
        </w:rPr>
        <w:t>AESCULAP CHIFA Sp. z o.o.</w:t>
      </w:r>
    </w:p>
    <w:p w:rsidR="00B97211" w:rsidRDefault="00D70F72" w:rsidP="00D70F7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A2F08">
        <w:rPr>
          <w:rFonts w:ascii="Arial" w:hAnsi="Arial" w:cs="Arial"/>
          <w:sz w:val="20"/>
          <w:szCs w:val="20"/>
        </w:rPr>
        <w:t>Ul. Tysiąclecia 14</w:t>
      </w:r>
      <w:r>
        <w:rPr>
          <w:rFonts w:ascii="Arial" w:hAnsi="Arial" w:cs="Arial"/>
          <w:sz w:val="20"/>
          <w:szCs w:val="20"/>
        </w:rPr>
        <w:t xml:space="preserve">; </w:t>
      </w:r>
      <w:r w:rsidRPr="002A2F08">
        <w:rPr>
          <w:rFonts w:ascii="Arial" w:hAnsi="Arial" w:cs="Arial"/>
          <w:sz w:val="20"/>
          <w:szCs w:val="20"/>
        </w:rPr>
        <w:t>64-300 Nowy Tomyśl</w:t>
      </w:r>
    </w:p>
    <w:p w:rsidR="00D70F72" w:rsidRDefault="00D70F72" w:rsidP="00D70F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oraz</w:t>
      </w:r>
    </w:p>
    <w:p w:rsidR="00D70F72" w:rsidRPr="002A2F08" w:rsidRDefault="00D70F72" w:rsidP="00D70F72">
      <w:pPr>
        <w:rPr>
          <w:rFonts w:ascii="Arial" w:hAnsi="Arial" w:cs="Arial"/>
          <w:sz w:val="20"/>
          <w:szCs w:val="20"/>
        </w:rPr>
      </w:pPr>
      <w:r w:rsidRPr="002A2F08">
        <w:rPr>
          <w:rFonts w:ascii="Arial" w:hAnsi="Arial" w:cs="Arial"/>
          <w:sz w:val="20"/>
          <w:szCs w:val="20"/>
        </w:rPr>
        <w:t>Bialmed Sp. z o.o.</w:t>
      </w:r>
    </w:p>
    <w:p w:rsidR="00D70F72" w:rsidRPr="00A15C20" w:rsidRDefault="00D70F72" w:rsidP="00D70F72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A2F08">
        <w:rPr>
          <w:rFonts w:ascii="Arial" w:hAnsi="Arial" w:cs="Arial"/>
          <w:sz w:val="20"/>
          <w:szCs w:val="20"/>
        </w:rPr>
        <w:t>Ul. Konopnickiej 11A</w:t>
      </w:r>
      <w:r>
        <w:rPr>
          <w:rFonts w:ascii="Arial" w:hAnsi="Arial" w:cs="Arial"/>
          <w:sz w:val="20"/>
          <w:szCs w:val="20"/>
        </w:rPr>
        <w:t xml:space="preserve">; </w:t>
      </w:r>
      <w:r w:rsidRPr="002A2F08">
        <w:rPr>
          <w:rFonts w:ascii="Arial" w:hAnsi="Arial" w:cs="Arial"/>
          <w:sz w:val="20"/>
          <w:szCs w:val="20"/>
        </w:rPr>
        <w:t>12-230 Biała Piska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F89" w:rsidRDefault="00690F89">
      <w:r>
        <w:separator/>
      </w:r>
    </w:p>
  </w:endnote>
  <w:endnote w:type="continuationSeparator" w:id="1">
    <w:p w:rsidR="00690F89" w:rsidRDefault="00690F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4F48EA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F89" w:rsidRDefault="00690F89">
      <w:r>
        <w:separator/>
      </w:r>
    </w:p>
  </w:footnote>
  <w:footnote w:type="continuationSeparator" w:id="1">
    <w:p w:rsidR="00690F89" w:rsidRDefault="00690F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4F48E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F48EA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6A5A6D"/>
    <w:multiLevelType w:val="hybridMultilevel"/>
    <w:tmpl w:val="C666B470"/>
    <w:lvl w:ilvl="0" w:tplc="9C980C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E403D"/>
    <w:multiLevelType w:val="hybridMultilevel"/>
    <w:tmpl w:val="6E6227A6"/>
    <w:lvl w:ilvl="0" w:tplc="21668EC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04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2F08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97001"/>
    <w:rsid w:val="004A1A26"/>
    <w:rsid w:val="004B45ED"/>
    <w:rsid w:val="004C3FF0"/>
    <w:rsid w:val="004D475A"/>
    <w:rsid w:val="004F0AC7"/>
    <w:rsid w:val="004F36C8"/>
    <w:rsid w:val="004F48EA"/>
    <w:rsid w:val="00543D67"/>
    <w:rsid w:val="00596C74"/>
    <w:rsid w:val="005D4C02"/>
    <w:rsid w:val="005F75AA"/>
    <w:rsid w:val="00662B09"/>
    <w:rsid w:val="0068526E"/>
    <w:rsid w:val="00690F89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B41AB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0F72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EF6855"/>
    <w:rsid w:val="00F12955"/>
    <w:rsid w:val="00F24C49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345</TotalTime>
  <Pages>3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3671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22</cp:revision>
  <cp:lastPrinted>2016-12-07T11:09:00Z</cp:lastPrinted>
  <dcterms:created xsi:type="dcterms:W3CDTF">2016-09-16T12:15:00Z</dcterms:created>
  <dcterms:modified xsi:type="dcterms:W3CDTF">2017-01-16T12:25:00Z</dcterms:modified>
</cp:coreProperties>
</file>