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9"/>
      </w:tblGrid>
      <w:tr w:rsidR="00FB2404" w:rsidRPr="006730D5" w:rsidTr="00EA7F76">
        <w:tc>
          <w:tcPr>
            <w:tcW w:w="250" w:type="dxa"/>
          </w:tcPr>
          <w:p w:rsidR="00FB2404" w:rsidRPr="006730D5" w:rsidRDefault="00FB2404" w:rsidP="006730D5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789" w:type="dxa"/>
          </w:tcPr>
          <w:p w:rsidR="00EA7F76" w:rsidRPr="006730D5" w:rsidRDefault="006730D5" w:rsidP="006730D5">
            <w:pPr>
              <w:ind w:firstLine="73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                                </w:t>
            </w:r>
            <w:r w:rsidR="00FE1A9F">
              <w:rPr>
                <w:rFonts w:ascii="Book Antiqua" w:hAnsi="Book Antiqua" w:cs="Arial"/>
              </w:rPr>
              <w:t xml:space="preserve">                    </w:t>
            </w:r>
            <w:r w:rsidR="006131C1" w:rsidRPr="00D9796B">
              <w:rPr>
                <w:rFonts w:eastAsia="Tahoma"/>
              </w:rPr>
              <w:t xml:space="preserve">Sławno, dnia </w:t>
            </w:r>
            <w:r w:rsidR="006131C1">
              <w:rPr>
                <w:rFonts w:eastAsia="Tahoma"/>
              </w:rPr>
              <w:t>04.12.2017</w:t>
            </w:r>
            <w:r w:rsidR="006131C1" w:rsidRPr="00D9796B">
              <w:rPr>
                <w:rFonts w:eastAsia="Tahoma"/>
              </w:rPr>
              <w:t xml:space="preserve"> r.</w:t>
            </w:r>
          </w:p>
          <w:p w:rsidR="00FE1A9F" w:rsidRPr="00116D88" w:rsidRDefault="006131C1" w:rsidP="00FE1A9F">
            <w:pPr>
              <w:ind w:firstLine="73"/>
            </w:pPr>
            <w:r w:rsidRPr="00905485">
              <w:t>SP……./ZP</w:t>
            </w:r>
            <w:r>
              <w:t>/382-I/11-5/2017</w:t>
            </w:r>
            <w:r w:rsidR="00FE1A9F" w:rsidRPr="00905485">
              <w:t xml:space="preserve">             </w:t>
            </w:r>
          </w:p>
          <w:p w:rsidR="00B06F92" w:rsidRPr="006730D5" w:rsidRDefault="00B06F92" w:rsidP="006730D5">
            <w:pPr>
              <w:jc w:val="both"/>
              <w:rPr>
                <w:rFonts w:ascii="Book Antiqua" w:hAnsi="Book Antiqua" w:cs="Arial"/>
              </w:rPr>
            </w:pPr>
          </w:p>
          <w:p w:rsidR="00B06F92" w:rsidRDefault="00B06F92" w:rsidP="006730D5">
            <w:pPr>
              <w:jc w:val="both"/>
              <w:rPr>
                <w:rFonts w:ascii="Book Antiqua" w:hAnsi="Book Antiqua" w:cs="Arial"/>
              </w:rPr>
            </w:pPr>
          </w:p>
          <w:p w:rsidR="006131C1" w:rsidRDefault="006131C1" w:rsidP="006730D5">
            <w:pPr>
              <w:jc w:val="both"/>
              <w:rPr>
                <w:rFonts w:ascii="Book Antiqua" w:hAnsi="Book Antiqua" w:cs="Arial"/>
              </w:rPr>
            </w:pPr>
          </w:p>
          <w:p w:rsidR="006131C1" w:rsidRPr="006730D5" w:rsidRDefault="006131C1" w:rsidP="006730D5">
            <w:pPr>
              <w:jc w:val="both"/>
              <w:rPr>
                <w:rFonts w:ascii="Book Antiqua" w:hAnsi="Book Antiqua" w:cs="Arial"/>
              </w:rPr>
            </w:pPr>
          </w:p>
          <w:p w:rsidR="00B06F92" w:rsidRPr="006730D5" w:rsidRDefault="00B06F92" w:rsidP="006730D5">
            <w:pPr>
              <w:jc w:val="both"/>
              <w:rPr>
                <w:rFonts w:ascii="Book Antiqua" w:hAnsi="Book Antiqua" w:cs="Arial"/>
              </w:rPr>
            </w:pPr>
          </w:p>
          <w:p w:rsidR="00B06F92" w:rsidRPr="006730D5" w:rsidRDefault="006730D5" w:rsidP="006730D5">
            <w:pPr>
              <w:jc w:val="both"/>
              <w:rPr>
                <w:rFonts w:ascii="Book Antiqua" w:hAnsi="Book Antiqua" w:cs="Arial"/>
                <w:b/>
                <w:sz w:val="26"/>
                <w:szCs w:val="26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                                                  </w:t>
            </w:r>
            <w:r w:rsidRPr="006730D5">
              <w:rPr>
                <w:rFonts w:ascii="Book Antiqua" w:hAnsi="Book Antiqua" w:cs="Arial"/>
                <w:b/>
                <w:sz w:val="26"/>
                <w:szCs w:val="26"/>
              </w:rPr>
              <w:t>Wszyscy uczestnicy</w:t>
            </w:r>
          </w:p>
        </w:tc>
      </w:tr>
      <w:tr w:rsidR="00EA7F76" w:rsidRPr="006730D5" w:rsidTr="00EA7F76">
        <w:tc>
          <w:tcPr>
            <w:tcW w:w="250" w:type="dxa"/>
          </w:tcPr>
          <w:p w:rsidR="00EA7F76" w:rsidRPr="006730D5" w:rsidRDefault="00EA7F76" w:rsidP="006730D5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789" w:type="dxa"/>
          </w:tcPr>
          <w:p w:rsidR="00EA7F76" w:rsidRDefault="00EA7F76" w:rsidP="006730D5">
            <w:pPr>
              <w:ind w:firstLine="73"/>
              <w:jc w:val="both"/>
              <w:rPr>
                <w:rFonts w:ascii="Book Antiqua" w:hAnsi="Book Antiqua" w:cs="Arial"/>
              </w:rPr>
            </w:pPr>
          </w:p>
          <w:p w:rsidR="006131C1" w:rsidRDefault="006131C1" w:rsidP="006730D5">
            <w:pPr>
              <w:ind w:firstLine="73"/>
              <w:jc w:val="both"/>
              <w:rPr>
                <w:rFonts w:ascii="Book Antiqua" w:hAnsi="Book Antiqua" w:cs="Arial"/>
              </w:rPr>
            </w:pPr>
          </w:p>
          <w:p w:rsidR="006131C1" w:rsidRPr="006730D5" w:rsidRDefault="006131C1" w:rsidP="006730D5">
            <w:pPr>
              <w:ind w:firstLine="73"/>
              <w:jc w:val="both"/>
              <w:rPr>
                <w:rFonts w:ascii="Book Antiqua" w:hAnsi="Book Antiqua" w:cs="Arial"/>
              </w:rPr>
            </w:pPr>
          </w:p>
        </w:tc>
      </w:tr>
    </w:tbl>
    <w:p w:rsidR="00FE1A9F" w:rsidRDefault="00FE1A9F" w:rsidP="00FE1A9F">
      <w:pPr>
        <w:pStyle w:val="Bezodstpw"/>
        <w:jc w:val="both"/>
        <w:rPr>
          <w:rFonts w:ascii="Arial Narrow" w:hAnsi="Arial Narrow" w:cs="Arial"/>
          <w:b/>
          <w:sz w:val="22"/>
          <w:szCs w:val="22"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B375C0">
        <w:rPr>
          <w:b/>
        </w:rPr>
        <w:t>Narkotyki, leki, antybiot</w:t>
      </w:r>
      <w:r w:rsidR="006131C1">
        <w:rPr>
          <w:b/>
        </w:rPr>
        <w:t>yki, surowce farmaceutyczne I/11</w:t>
      </w:r>
      <w:r w:rsidRPr="00543030">
        <w:rPr>
          <w:b/>
        </w:rPr>
        <w:t>/201</w:t>
      </w:r>
      <w:r w:rsidR="006131C1">
        <w:rPr>
          <w:b/>
        </w:rPr>
        <w:t>7</w:t>
      </w:r>
    </w:p>
    <w:p w:rsidR="00B97211" w:rsidRPr="006730D5" w:rsidRDefault="006730D5" w:rsidP="006730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Helvetica"/>
          <w:b/>
          <w:sz w:val="22"/>
          <w:szCs w:val="22"/>
          <w:u w:val="single"/>
        </w:rPr>
      </w:pPr>
      <w:r w:rsidRPr="006730D5">
        <w:rPr>
          <w:rFonts w:ascii="Book Antiqua" w:hAnsi="Book Antiqua"/>
          <w:sz w:val="22"/>
          <w:szCs w:val="22"/>
        </w:rPr>
        <w:t xml:space="preserve">W związku z licznymi zapytaniami Wykonawców, Zamawiający zgodnie z art. 38 ust. 6 ustawy </w:t>
      </w:r>
      <w:r w:rsidRPr="006730D5">
        <w:rPr>
          <w:rFonts w:ascii="Book Antiqua" w:hAnsi="Book Antiqua" w:cs="Book Antiqua"/>
          <w:sz w:val="22"/>
          <w:szCs w:val="22"/>
        </w:rPr>
        <w:t xml:space="preserve">z dnia 29 stycznia 2004 roku – Prawo zamówień publicznych </w:t>
      </w:r>
      <w:r w:rsidRPr="006131C1">
        <w:rPr>
          <w:rFonts w:ascii="Book Antiqua" w:hAnsi="Book Antiqua" w:cs="Book Antiqua"/>
          <w:sz w:val="22"/>
          <w:szCs w:val="22"/>
        </w:rPr>
        <w:t>(</w:t>
      </w:r>
      <w:r w:rsidR="006131C1" w:rsidRPr="006131C1">
        <w:t>tj. Dz. U. 2017 poz. 1579 ze zm.</w:t>
      </w:r>
      <w:r w:rsidRPr="006131C1">
        <w:rPr>
          <w:rFonts w:ascii="Book Antiqua" w:hAnsi="Book Antiqua" w:cs="Book Antiqua"/>
          <w:sz w:val="22"/>
          <w:szCs w:val="22"/>
        </w:rPr>
        <w:t>) pr</w:t>
      </w:r>
      <w:r w:rsidRPr="006730D5">
        <w:rPr>
          <w:rFonts w:ascii="Book Antiqua" w:hAnsi="Book Antiqua" w:cs="Book Antiqua"/>
          <w:sz w:val="22"/>
          <w:szCs w:val="22"/>
        </w:rPr>
        <w:t xml:space="preserve">zedłuża termin składania ofert do dnia </w:t>
      </w:r>
      <w:r w:rsidR="006131C1">
        <w:rPr>
          <w:rFonts w:ascii="Book Antiqua" w:hAnsi="Book Antiqua" w:cs="Book Antiqua"/>
          <w:b/>
          <w:sz w:val="22"/>
          <w:szCs w:val="22"/>
          <w:u w:val="single"/>
        </w:rPr>
        <w:t>11</w:t>
      </w:r>
      <w:r w:rsidRPr="006730D5">
        <w:rPr>
          <w:rFonts w:ascii="Book Antiqua" w:hAnsi="Book Antiqua" w:cs="Book Antiqua"/>
          <w:b/>
          <w:sz w:val="22"/>
          <w:szCs w:val="22"/>
          <w:u w:val="single"/>
        </w:rPr>
        <w:t xml:space="preserve"> </w:t>
      </w:r>
      <w:r w:rsidR="00FE1A9F">
        <w:rPr>
          <w:rFonts w:ascii="Book Antiqua" w:hAnsi="Book Antiqua" w:cs="Book Antiqua"/>
          <w:b/>
          <w:sz w:val="22"/>
          <w:szCs w:val="22"/>
          <w:u w:val="single"/>
        </w:rPr>
        <w:t>grudnia</w:t>
      </w:r>
      <w:r w:rsidR="00F91647">
        <w:rPr>
          <w:rFonts w:ascii="Book Antiqua" w:hAnsi="Book Antiqua" w:cs="Book Antiqua"/>
          <w:b/>
          <w:sz w:val="22"/>
          <w:szCs w:val="22"/>
          <w:u w:val="single"/>
        </w:rPr>
        <w:t xml:space="preserve"> 2017</w:t>
      </w:r>
      <w:r>
        <w:rPr>
          <w:rFonts w:ascii="Book Antiqua" w:hAnsi="Book Antiqua" w:cs="Book Antiqua"/>
          <w:b/>
          <w:sz w:val="22"/>
          <w:szCs w:val="22"/>
          <w:u w:val="single"/>
        </w:rPr>
        <w:t xml:space="preserve"> roku do godz. </w:t>
      </w:r>
      <w:r w:rsidR="006131C1">
        <w:rPr>
          <w:rFonts w:ascii="Book Antiqua" w:hAnsi="Book Antiqua" w:cs="Book Antiqua"/>
          <w:b/>
          <w:sz w:val="22"/>
          <w:szCs w:val="22"/>
          <w:u w:val="single"/>
        </w:rPr>
        <w:t>08:0</w:t>
      </w:r>
      <w:r w:rsidR="00FE1A9F">
        <w:rPr>
          <w:rFonts w:ascii="Book Antiqua" w:hAnsi="Book Antiqua" w:cs="Book Antiqua"/>
          <w:b/>
          <w:sz w:val="22"/>
          <w:szCs w:val="22"/>
          <w:u w:val="single"/>
        </w:rPr>
        <w:t>0</w:t>
      </w:r>
      <w:r w:rsidRPr="006730D5">
        <w:rPr>
          <w:rFonts w:ascii="Book Antiqua" w:hAnsi="Book Antiqua" w:cs="Book Antiqua"/>
          <w:b/>
          <w:sz w:val="22"/>
          <w:szCs w:val="22"/>
          <w:u w:val="single"/>
        </w:rPr>
        <w:t>.</w:t>
      </w: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p w:rsidR="00B97211" w:rsidRPr="006730D5" w:rsidRDefault="00B97211" w:rsidP="006730D5">
      <w:pPr>
        <w:pStyle w:val="Akapitzlist"/>
        <w:ind w:left="0"/>
        <w:jc w:val="both"/>
        <w:rPr>
          <w:rFonts w:ascii="Book Antiqua" w:hAnsi="Book Antiqua" w:cs="Arial"/>
        </w:rPr>
      </w:pPr>
    </w:p>
    <w:sectPr w:rsidR="00B97211" w:rsidRPr="006730D5" w:rsidSect="009F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44" w:rsidRDefault="00CA3B44">
      <w:r>
        <w:separator/>
      </w:r>
    </w:p>
  </w:endnote>
  <w:endnote w:type="continuationSeparator" w:id="0">
    <w:p w:rsidR="00CA3B44" w:rsidRDefault="00CA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56" w:rsidRDefault="00D25DD0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56" w:rsidRPr="00C5755F" w:rsidRDefault="00E97AC1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="00C5755F" w:rsidRPr="009D6C56">
      <w:rPr>
        <w:rFonts w:ascii="Times New Roman" w:hAnsi="Times New Roman"/>
        <w:sz w:val="20"/>
        <w:szCs w:val="20"/>
      </w:rPr>
      <w:t>59 810 3031</w:t>
    </w:r>
    <w:r w:rsidR="00C5755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5755F">
      <w:rPr>
        <w:rFonts w:ascii="Times New Roman" w:hAnsi="Times New Roman"/>
        <w:sz w:val="20"/>
        <w:szCs w:val="20"/>
      </w:rPr>
      <w:tab/>
    </w:r>
    <w:r w:rsidR="009D6C56" w:rsidRPr="000B753C">
      <w:rPr>
        <w:rFonts w:ascii="Times New Roman" w:hAnsi="Times New Roman"/>
        <w:b/>
        <w:color w:val="000080"/>
        <w:sz w:val="24"/>
      </w:rPr>
      <w:t>SZPITAL POWIATOWY W SŁAWNIE</w:t>
    </w:r>
    <w:r w:rsidR="00C5755F"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="00C5755F" w:rsidRPr="000B753C">
      <w:rPr>
        <w:rFonts w:ascii="Times New Roman" w:hAnsi="Times New Roman"/>
        <w:color w:val="000080"/>
        <w:sz w:val="20"/>
        <w:szCs w:val="20"/>
      </w:rPr>
      <w:tab/>
    </w:r>
    <w:r w:rsidR="00C5755F">
      <w:rPr>
        <w:rFonts w:ascii="Times New Roman" w:hAnsi="Times New Roman"/>
        <w:sz w:val="20"/>
        <w:szCs w:val="20"/>
      </w:rPr>
      <w:tab/>
    </w:r>
    <w:r w:rsidR="00C5755F" w:rsidRPr="009D6C56">
      <w:rPr>
        <w:rFonts w:ascii="Times New Roman" w:hAnsi="Times New Roman"/>
        <w:sz w:val="20"/>
        <w:szCs w:val="20"/>
      </w:rPr>
      <w:t>REGON 331308664</w:t>
    </w:r>
  </w:p>
  <w:p w:rsidR="009D6C56" w:rsidRPr="00B60642" w:rsidRDefault="00E97AC1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="00C5755F" w:rsidRPr="003F06F8">
      <w:rPr>
        <w:rFonts w:ascii="Times New Roman" w:hAnsi="Times New Roman"/>
        <w:sz w:val="20"/>
        <w:szCs w:val="20"/>
        <w:lang w:val="en-US"/>
      </w:rPr>
      <w:t>59 810 2423</w:t>
    </w:r>
    <w:r w:rsidR="00C5755F" w:rsidRPr="003F06F8"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="00B60642"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 w:rsidR="00B60642">
      <w:rPr>
        <w:rFonts w:ascii="Times New Roman" w:hAnsi="Times New Roman"/>
        <w:sz w:val="20"/>
        <w:szCs w:val="20"/>
        <w:lang w:val="en-US"/>
      </w:rPr>
      <w:tab/>
    </w:r>
    <w:r w:rsidR="00B60642">
      <w:rPr>
        <w:rFonts w:ascii="Times New Roman" w:hAnsi="Times New Roman"/>
        <w:sz w:val="20"/>
        <w:szCs w:val="20"/>
        <w:lang w:val="en-US"/>
      </w:rPr>
      <w:tab/>
    </w:r>
    <w:r w:rsidR="00C5755F" w:rsidRPr="003F06F8">
      <w:rPr>
        <w:rFonts w:ascii="Times New Roman" w:hAnsi="Times New Roman"/>
        <w:sz w:val="20"/>
        <w:szCs w:val="20"/>
        <w:lang w:val="en-US"/>
      </w:rPr>
      <w:tab/>
    </w:r>
    <w:r w:rsidR="00C5755F"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44" w:rsidRDefault="00CA3B44">
      <w:r>
        <w:separator/>
      </w:r>
    </w:p>
  </w:footnote>
  <w:footnote w:type="continuationSeparator" w:id="0">
    <w:p w:rsidR="00CA3B44" w:rsidRDefault="00CA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F8" w:rsidRDefault="006A4DFE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20D0">
      <w:rPr>
        <w:rFonts w:ascii="Times New Roman" w:hAnsi="Times New Roman"/>
        <w:b/>
        <w:sz w:val="32"/>
        <w:szCs w:val="32"/>
      </w:rPr>
      <w:tab/>
    </w:r>
    <w:r w:rsidR="003F06F8">
      <w:rPr>
        <w:rFonts w:ascii="Times New Roman" w:hAnsi="Times New Roman"/>
        <w:b/>
        <w:sz w:val="32"/>
        <w:szCs w:val="32"/>
      </w:rPr>
      <w:t xml:space="preserve">      </w:t>
    </w:r>
  </w:p>
  <w:p w:rsidR="009D6C56" w:rsidRPr="000B753C" w:rsidRDefault="00993D40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="009D6C56"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9D6C56" w:rsidRDefault="009E20D0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 w:rsidR="00993D40">
      <w:rPr>
        <w:rFonts w:ascii="Times New Roman" w:hAnsi="Times New Roman"/>
        <w:b/>
        <w:color w:val="000080"/>
        <w:szCs w:val="28"/>
      </w:rPr>
      <w:t xml:space="preserve">         </w:t>
    </w:r>
    <w:r w:rsidR="009D6C56"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9E20D0" w:rsidRDefault="00D25DD0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D25DD0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0B6F97" w:rsidRDefault="000B6F97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735025" w:rsidRPr="00195154" w:rsidRDefault="00735025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9E20D0" w:rsidRDefault="009E20D0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9014A7" w:rsidRPr="009014A7" w:rsidRDefault="009E20D0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2B8C"/>
    <w:rsid w:val="00035697"/>
    <w:rsid w:val="00035964"/>
    <w:rsid w:val="00040768"/>
    <w:rsid w:val="00075655"/>
    <w:rsid w:val="000B203A"/>
    <w:rsid w:val="000B6F97"/>
    <w:rsid w:val="000B753C"/>
    <w:rsid w:val="000C05C6"/>
    <w:rsid w:val="000D6CEC"/>
    <w:rsid w:val="000E00DE"/>
    <w:rsid w:val="001400E0"/>
    <w:rsid w:val="00154924"/>
    <w:rsid w:val="0017603C"/>
    <w:rsid w:val="00195154"/>
    <w:rsid w:val="001B24EF"/>
    <w:rsid w:val="001C16C9"/>
    <w:rsid w:val="001C2EE7"/>
    <w:rsid w:val="001D7E49"/>
    <w:rsid w:val="001F09B0"/>
    <w:rsid w:val="0020304E"/>
    <w:rsid w:val="002864C1"/>
    <w:rsid w:val="002A4D62"/>
    <w:rsid w:val="002B3C7B"/>
    <w:rsid w:val="002B624E"/>
    <w:rsid w:val="002D0028"/>
    <w:rsid w:val="00302A62"/>
    <w:rsid w:val="00305A60"/>
    <w:rsid w:val="00377EAB"/>
    <w:rsid w:val="00390E6A"/>
    <w:rsid w:val="00394B66"/>
    <w:rsid w:val="00397ECF"/>
    <w:rsid w:val="003D78C4"/>
    <w:rsid w:val="003E780D"/>
    <w:rsid w:val="003F06F8"/>
    <w:rsid w:val="004A1A26"/>
    <w:rsid w:val="004F36C8"/>
    <w:rsid w:val="00543D67"/>
    <w:rsid w:val="005D19B5"/>
    <w:rsid w:val="006131C1"/>
    <w:rsid w:val="006730D5"/>
    <w:rsid w:val="0068526E"/>
    <w:rsid w:val="006A4DFE"/>
    <w:rsid w:val="006F07F8"/>
    <w:rsid w:val="00735025"/>
    <w:rsid w:val="007838D0"/>
    <w:rsid w:val="007965B4"/>
    <w:rsid w:val="00812500"/>
    <w:rsid w:val="0083254B"/>
    <w:rsid w:val="00861148"/>
    <w:rsid w:val="008B1169"/>
    <w:rsid w:val="008C4F92"/>
    <w:rsid w:val="008D694F"/>
    <w:rsid w:val="009014A7"/>
    <w:rsid w:val="009355FD"/>
    <w:rsid w:val="00944D94"/>
    <w:rsid w:val="00977868"/>
    <w:rsid w:val="00993D40"/>
    <w:rsid w:val="009D6C56"/>
    <w:rsid w:val="009E20D0"/>
    <w:rsid w:val="009E2A09"/>
    <w:rsid w:val="009F4F17"/>
    <w:rsid w:val="00A14B92"/>
    <w:rsid w:val="00A21DD8"/>
    <w:rsid w:val="00A35AA4"/>
    <w:rsid w:val="00A52897"/>
    <w:rsid w:val="00A62291"/>
    <w:rsid w:val="00A706C7"/>
    <w:rsid w:val="00A83064"/>
    <w:rsid w:val="00A90CF2"/>
    <w:rsid w:val="00AA6371"/>
    <w:rsid w:val="00AF09BC"/>
    <w:rsid w:val="00B06F92"/>
    <w:rsid w:val="00B134A6"/>
    <w:rsid w:val="00B375C0"/>
    <w:rsid w:val="00B517B4"/>
    <w:rsid w:val="00B60642"/>
    <w:rsid w:val="00B956C1"/>
    <w:rsid w:val="00B97211"/>
    <w:rsid w:val="00BF031A"/>
    <w:rsid w:val="00C1270F"/>
    <w:rsid w:val="00C37E5D"/>
    <w:rsid w:val="00C5755F"/>
    <w:rsid w:val="00C922A0"/>
    <w:rsid w:val="00CA3B44"/>
    <w:rsid w:val="00D25DD0"/>
    <w:rsid w:val="00D705F0"/>
    <w:rsid w:val="00DD657D"/>
    <w:rsid w:val="00DF39A4"/>
    <w:rsid w:val="00E16980"/>
    <w:rsid w:val="00E97AC1"/>
    <w:rsid w:val="00EA7F76"/>
    <w:rsid w:val="00EE7085"/>
    <w:rsid w:val="00EF64BC"/>
    <w:rsid w:val="00F12955"/>
    <w:rsid w:val="00F35780"/>
    <w:rsid w:val="00F542B1"/>
    <w:rsid w:val="00F614D0"/>
    <w:rsid w:val="00F809C0"/>
    <w:rsid w:val="00F91647"/>
    <w:rsid w:val="00FB2404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character" w:customStyle="1" w:styleId="citation-line">
    <w:name w:val="citation-line"/>
    <w:basedOn w:val="Domylnaczcionkaakapitu"/>
    <w:rsid w:val="006730D5"/>
  </w:style>
  <w:style w:type="paragraph" w:styleId="Bezodstpw">
    <w:name w:val="No Spacing"/>
    <w:basedOn w:val="Normalny"/>
    <w:uiPriority w:val="99"/>
    <w:qFormat/>
    <w:rsid w:val="006730D5"/>
    <w:pPr>
      <w:widowControl w:val="0"/>
      <w:spacing w:before="280" w:after="280"/>
    </w:pPr>
    <w:rPr>
      <w:rFonts w:eastAsia="Calibri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664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4</cp:revision>
  <cp:lastPrinted>2016-10-28T11:15:00Z</cp:lastPrinted>
  <dcterms:created xsi:type="dcterms:W3CDTF">2017-12-04T13:02:00Z</dcterms:created>
  <dcterms:modified xsi:type="dcterms:W3CDTF">2017-12-04T13:09:00Z</dcterms:modified>
</cp:coreProperties>
</file>