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84A" w:rsidRPr="00845781" w:rsidRDefault="0005684A" w:rsidP="0005684A">
      <w:pPr>
        <w:pStyle w:val="Bezodstpw"/>
        <w:jc w:val="right"/>
        <w:rPr>
          <w:rFonts w:ascii="Book Antiqua" w:hAnsi="Book Antiqua"/>
          <w:b/>
        </w:rPr>
      </w:pPr>
      <w:r w:rsidRPr="00845781">
        <w:rPr>
          <w:rFonts w:ascii="Book Antiqua" w:hAnsi="Book Antiqua"/>
          <w:b/>
        </w:rPr>
        <w:t xml:space="preserve">Załącznik nr 3  do SIWZ </w:t>
      </w:r>
    </w:p>
    <w:p w:rsidR="0005684A" w:rsidRPr="00664995" w:rsidRDefault="0005684A" w:rsidP="0005684A">
      <w:pPr>
        <w:pStyle w:val="Bezodstpw"/>
        <w:jc w:val="center"/>
        <w:rPr>
          <w:rFonts w:ascii="Book Antiqua" w:hAnsi="Book Antiqua"/>
        </w:rPr>
      </w:pPr>
    </w:p>
    <w:p w:rsidR="0005684A" w:rsidRPr="00664995" w:rsidRDefault="0005684A" w:rsidP="0005684A">
      <w:pPr>
        <w:pStyle w:val="Bezodstpw"/>
        <w:jc w:val="center"/>
        <w:rPr>
          <w:rFonts w:ascii="Book Antiqua" w:hAnsi="Book Antiqua"/>
        </w:rPr>
      </w:pPr>
      <w:r w:rsidRPr="00664995">
        <w:rPr>
          <w:rFonts w:ascii="Book Antiqua" w:hAnsi="Book Antiqua"/>
        </w:rPr>
        <w:t>UMOWA  NR…………….- PROJEKT</w:t>
      </w:r>
    </w:p>
    <w:p w:rsidR="0005684A" w:rsidRPr="00664995" w:rsidRDefault="0005684A" w:rsidP="0005684A">
      <w:pPr>
        <w:pStyle w:val="Bezodstpw"/>
        <w:jc w:val="both"/>
        <w:rPr>
          <w:rFonts w:ascii="Book Antiqua" w:hAnsi="Book Antiqua"/>
        </w:rPr>
      </w:pPr>
    </w:p>
    <w:p w:rsidR="0005684A" w:rsidRPr="00664995" w:rsidRDefault="0005684A" w:rsidP="0005684A">
      <w:pPr>
        <w:pStyle w:val="Bezodstpw"/>
        <w:jc w:val="center"/>
        <w:rPr>
          <w:rFonts w:ascii="Book Antiqua" w:hAnsi="Book Antiqua"/>
        </w:rPr>
      </w:pPr>
      <w:r w:rsidRPr="00664995">
        <w:rPr>
          <w:rFonts w:ascii="Book Antiqua" w:hAnsi="Book Antiqua"/>
        </w:rPr>
        <w:t>zawarta w dniu ………………………………………………………………………..</w:t>
      </w:r>
    </w:p>
    <w:p w:rsidR="0005684A" w:rsidRPr="00664995" w:rsidRDefault="0005684A" w:rsidP="0005684A">
      <w:pPr>
        <w:pStyle w:val="Bezodstpw"/>
        <w:jc w:val="both"/>
        <w:rPr>
          <w:rFonts w:ascii="Book Antiqua" w:hAnsi="Book Antiqua"/>
        </w:rPr>
      </w:pPr>
      <w:r w:rsidRPr="00664995">
        <w:rPr>
          <w:rFonts w:ascii="Book Antiqua" w:hAnsi="Book Antiqua"/>
        </w:rPr>
        <w:t xml:space="preserve">      </w:t>
      </w:r>
      <w:r w:rsidRPr="00664995">
        <w:rPr>
          <w:rFonts w:ascii="Book Antiqua" w:hAnsi="Book Antiqua"/>
        </w:rPr>
        <w:tab/>
      </w:r>
      <w:r w:rsidRPr="00664995">
        <w:rPr>
          <w:rFonts w:ascii="Book Antiqua" w:hAnsi="Book Antiqua"/>
        </w:rPr>
        <w:tab/>
        <w:t xml:space="preserve">       w wyniku postępowania przetargowego znak sprawy:</w:t>
      </w:r>
    </w:p>
    <w:p w:rsidR="0005684A" w:rsidRPr="00664995" w:rsidRDefault="0005684A" w:rsidP="0005684A">
      <w:pPr>
        <w:pStyle w:val="Bezodstpw"/>
        <w:jc w:val="center"/>
        <w:rPr>
          <w:rFonts w:ascii="Book Antiqua" w:hAnsi="Book Antiqua"/>
        </w:rPr>
      </w:pPr>
      <w:r w:rsidRPr="001222E1">
        <w:rPr>
          <w:rFonts w:ascii="Book Antiqua" w:hAnsi="Book Antiqua"/>
        </w:rPr>
        <w:t>Usługa odbioru i utylizacji odpadów medycznych</w:t>
      </w:r>
      <w:r w:rsidRPr="00664995">
        <w:rPr>
          <w:rFonts w:ascii="Book Antiqua" w:hAnsi="Book Antiqua"/>
        </w:rPr>
        <w:t>:</w:t>
      </w:r>
    </w:p>
    <w:p w:rsidR="0005684A" w:rsidRPr="00664995" w:rsidRDefault="0005684A" w:rsidP="0005684A">
      <w:pPr>
        <w:pStyle w:val="Bezodstpw"/>
        <w:jc w:val="both"/>
        <w:rPr>
          <w:rFonts w:ascii="Book Antiqua" w:hAnsi="Book Antiqua"/>
        </w:rPr>
      </w:pPr>
    </w:p>
    <w:p w:rsidR="0005684A" w:rsidRPr="00664995" w:rsidRDefault="0005684A" w:rsidP="0005684A">
      <w:pPr>
        <w:pStyle w:val="Bezodstpw"/>
        <w:jc w:val="both"/>
        <w:rPr>
          <w:rFonts w:ascii="Book Antiqua" w:hAnsi="Book Antiqua"/>
        </w:rPr>
      </w:pPr>
    </w:p>
    <w:p w:rsidR="0005684A" w:rsidRPr="00664995" w:rsidRDefault="0005684A" w:rsidP="0005684A">
      <w:pPr>
        <w:pStyle w:val="Bezodstpw"/>
        <w:jc w:val="both"/>
        <w:rPr>
          <w:rFonts w:ascii="Book Antiqua" w:hAnsi="Book Antiqua"/>
        </w:rPr>
      </w:pPr>
      <w:r w:rsidRPr="00664995">
        <w:rPr>
          <w:rFonts w:ascii="Book Antiqua" w:hAnsi="Book Antiqua"/>
        </w:rPr>
        <w:t>- SZPITALEM POWIATOWYM W SŁAWNIE</w:t>
      </w:r>
    </w:p>
    <w:p w:rsidR="0005684A" w:rsidRPr="00664995" w:rsidRDefault="0005684A" w:rsidP="0005684A">
      <w:pPr>
        <w:pStyle w:val="Bezodstpw"/>
        <w:jc w:val="both"/>
        <w:rPr>
          <w:rFonts w:ascii="Book Antiqua" w:hAnsi="Book Antiqua"/>
        </w:rPr>
      </w:pPr>
      <w:r w:rsidRPr="00664995">
        <w:rPr>
          <w:rFonts w:ascii="Book Antiqua" w:hAnsi="Book Antiqua"/>
        </w:rPr>
        <w:t xml:space="preserve">  UL. I-GO PUŁKU UŁANÓW NR 9</w:t>
      </w:r>
    </w:p>
    <w:p w:rsidR="0005684A" w:rsidRPr="00664995" w:rsidRDefault="0005684A" w:rsidP="0005684A">
      <w:pPr>
        <w:pStyle w:val="Bezodstpw"/>
        <w:jc w:val="both"/>
        <w:rPr>
          <w:rFonts w:ascii="Book Antiqua" w:hAnsi="Book Antiqua"/>
        </w:rPr>
      </w:pPr>
      <w:r w:rsidRPr="00664995">
        <w:rPr>
          <w:rFonts w:ascii="Book Antiqua" w:hAnsi="Book Antiqua"/>
        </w:rPr>
        <w:t xml:space="preserve">  76-100  SŁAWNO</w:t>
      </w:r>
    </w:p>
    <w:p w:rsidR="0005684A" w:rsidRPr="00664995" w:rsidRDefault="0005684A" w:rsidP="0005684A">
      <w:pPr>
        <w:pStyle w:val="Bezodstpw"/>
        <w:jc w:val="both"/>
        <w:rPr>
          <w:rFonts w:ascii="Book Antiqua" w:hAnsi="Book Antiqua"/>
        </w:rPr>
      </w:pPr>
      <w:r w:rsidRPr="00664995">
        <w:rPr>
          <w:rFonts w:ascii="Book Antiqua" w:hAnsi="Book Antiqua"/>
        </w:rPr>
        <w:t xml:space="preserve">  NIP:              499-03-67-137</w:t>
      </w:r>
    </w:p>
    <w:p w:rsidR="0005684A" w:rsidRPr="00664995" w:rsidRDefault="0005684A" w:rsidP="0005684A">
      <w:pPr>
        <w:pStyle w:val="Bezodstpw"/>
        <w:jc w:val="both"/>
        <w:rPr>
          <w:rFonts w:ascii="Book Antiqua" w:hAnsi="Book Antiqua"/>
        </w:rPr>
      </w:pPr>
      <w:r w:rsidRPr="00664995">
        <w:rPr>
          <w:rFonts w:ascii="Book Antiqua" w:hAnsi="Book Antiqua"/>
        </w:rPr>
        <w:t xml:space="preserve">  REGON:       331308664</w:t>
      </w:r>
    </w:p>
    <w:p w:rsidR="0005684A" w:rsidRPr="00664995" w:rsidRDefault="0005684A" w:rsidP="0005684A">
      <w:pPr>
        <w:pStyle w:val="Bezodstpw"/>
        <w:jc w:val="both"/>
        <w:rPr>
          <w:rFonts w:ascii="Book Antiqua" w:hAnsi="Book Antiqua"/>
        </w:rPr>
      </w:pPr>
      <w:r w:rsidRPr="00664995">
        <w:rPr>
          <w:rFonts w:ascii="Book Antiqua" w:hAnsi="Book Antiqua"/>
        </w:rPr>
        <w:t xml:space="preserve">  KRS:             0000128483</w:t>
      </w:r>
    </w:p>
    <w:p w:rsidR="0005684A" w:rsidRPr="00664995" w:rsidRDefault="0005684A" w:rsidP="0005684A">
      <w:pPr>
        <w:pStyle w:val="Bezodstpw"/>
        <w:jc w:val="both"/>
        <w:rPr>
          <w:rFonts w:ascii="Book Antiqua" w:hAnsi="Book Antiqua"/>
        </w:rPr>
      </w:pPr>
      <w:r w:rsidRPr="00664995">
        <w:rPr>
          <w:rFonts w:ascii="Book Antiqua" w:hAnsi="Book Antiqua"/>
        </w:rPr>
        <w:t xml:space="preserve">  reprezentowanym przez:</w:t>
      </w:r>
    </w:p>
    <w:p w:rsidR="0005684A" w:rsidRPr="00664995" w:rsidRDefault="0005684A" w:rsidP="0005684A">
      <w:pPr>
        <w:pStyle w:val="Bezodstpw"/>
        <w:jc w:val="both"/>
        <w:rPr>
          <w:rFonts w:ascii="Book Antiqua" w:hAnsi="Book Antiqua"/>
        </w:rPr>
      </w:pPr>
    </w:p>
    <w:p w:rsidR="0005684A" w:rsidRPr="00664995" w:rsidRDefault="0005684A" w:rsidP="0005684A">
      <w:pPr>
        <w:pStyle w:val="Bezodstpw"/>
        <w:jc w:val="both"/>
        <w:rPr>
          <w:rFonts w:ascii="Book Antiqua" w:hAnsi="Book Antiqua"/>
        </w:rPr>
      </w:pPr>
      <w:r w:rsidRPr="00664995">
        <w:rPr>
          <w:rFonts w:ascii="Book Antiqua" w:hAnsi="Book Antiqua"/>
        </w:rPr>
        <w:t>- …………………………………………………</w:t>
      </w:r>
    </w:p>
    <w:p w:rsidR="0005684A" w:rsidRPr="00664995" w:rsidRDefault="0005684A" w:rsidP="0005684A">
      <w:pPr>
        <w:pStyle w:val="Bezodstpw"/>
        <w:jc w:val="both"/>
        <w:rPr>
          <w:rFonts w:ascii="Book Antiqua" w:hAnsi="Book Antiqua"/>
        </w:rPr>
      </w:pPr>
      <w:r w:rsidRPr="00664995">
        <w:rPr>
          <w:rFonts w:ascii="Book Antiqua" w:hAnsi="Book Antiqua"/>
        </w:rPr>
        <w:t xml:space="preserve">  zwanym w dalszej części umowy „Zamawiającym”</w:t>
      </w:r>
    </w:p>
    <w:p w:rsidR="0005684A" w:rsidRPr="00664995" w:rsidRDefault="0005684A" w:rsidP="0005684A">
      <w:pPr>
        <w:pStyle w:val="Bezodstpw"/>
        <w:jc w:val="both"/>
        <w:rPr>
          <w:rFonts w:ascii="Book Antiqua" w:hAnsi="Book Antiqua"/>
        </w:rPr>
      </w:pPr>
      <w:r w:rsidRPr="00664995">
        <w:rPr>
          <w:rFonts w:ascii="Book Antiqua" w:hAnsi="Book Antiqua"/>
        </w:rPr>
        <w:t>a</w:t>
      </w:r>
    </w:p>
    <w:p w:rsidR="0005684A" w:rsidRPr="00664995" w:rsidRDefault="0005684A" w:rsidP="0005684A">
      <w:pPr>
        <w:pStyle w:val="Bezodstpw"/>
        <w:jc w:val="both"/>
        <w:rPr>
          <w:rFonts w:ascii="Book Antiqua" w:hAnsi="Book Antiqua"/>
        </w:rPr>
      </w:pPr>
      <w:r w:rsidRPr="00664995">
        <w:rPr>
          <w:rFonts w:ascii="Book Antiqua" w:hAnsi="Book Antiqua"/>
        </w:rPr>
        <w:t>- ………………………………………………………………………………………………….</w:t>
      </w:r>
    </w:p>
    <w:p w:rsidR="0005684A" w:rsidRPr="00664995" w:rsidRDefault="0005684A" w:rsidP="0005684A">
      <w:pPr>
        <w:pStyle w:val="Bezodstpw"/>
        <w:jc w:val="both"/>
        <w:rPr>
          <w:rFonts w:ascii="Book Antiqua" w:hAnsi="Book Antiqua"/>
        </w:rPr>
      </w:pPr>
      <w:r w:rsidRPr="00664995">
        <w:rPr>
          <w:rFonts w:ascii="Book Antiqua" w:hAnsi="Book Antiqua"/>
        </w:rPr>
        <w:t>……………………………………………………………………………………………………</w:t>
      </w:r>
    </w:p>
    <w:p w:rsidR="0005684A" w:rsidRPr="00664995" w:rsidRDefault="0005684A" w:rsidP="0005684A">
      <w:pPr>
        <w:pStyle w:val="Bezodstpw"/>
        <w:jc w:val="both"/>
        <w:rPr>
          <w:rFonts w:ascii="Book Antiqua" w:hAnsi="Book Antiqua"/>
        </w:rPr>
      </w:pPr>
      <w:r w:rsidRPr="00664995">
        <w:rPr>
          <w:rFonts w:ascii="Book Antiqua" w:hAnsi="Book Antiqua"/>
        </w:rPr>
        <w:t>……………………………………………………………………………………………………</w:t>
      </w:r>
    </w:p>
    <w:p w:rsidR="0005684A" w:rsidRPr="00664995" w:rsidRDefault="0005684A" w:rsidP="0005684A">
      <w:pPr>
        <w:pStyle w:val="Bezodstpw"/>
        <w:jc w:val="both"/>
        <w:rPr>
          <w:rFonts w:ascii="Book Antiqua" w:hAnsi="Book Antiqua"/>
        </w:rPr>
      </w:pPr>
      <w:r w:rsidRPr="00664995">
        <w:rPr>
          <w:rFonts w:ascii="Book Antiqua" w:hAnsi="Book Antiqua"/>
        </w:rPr>
        <w:t xml:space="preserve">  NIP:             ………………………………..</w:t>
      </w:r>
    </w:p>
    <w:p w:rsidR="0005684A" w:rsidRPr="00664995" w:rsidRDefault="0005684A" w:rsidP="0005684A">
      <w:pPr>
        <w:pStyle w:val="Bezodstpw"/>
        <w:jc w:val="both"/>
        <w:rPr>
          <w:rFonts w:ascii="Book Antiqua" w:hAnsi="Book Antiqua"/>
        </w:rPr>
      </w:pPr>
      <w:r w:rsidRPr="00664995">
        <w:rPr>
          <w:rFonts w:ascii="Book Antiqua" w:hAnsi="Book Antiqua"/>
        </w:rPr>
        <w:t xml:space="preserve">  REGON:      …………………………………</w:t>
      </w:r>
    </w:p>
    <w:p w:rsidR="0005684A" w:rsidRPr="00664995" w:rsidRDefault="0005684A" w:rsidP="0005684A">
      <w:pPr>
        <w:pStyle w:val="Bezodstpw"/>
        <w:jc w:val="both"/>
        <w:rPr>
          <w:rFonts w:ascii="Book Antiqua" w:hAnsi="Book Antiqua"/>
        </w:rPr>
      </w:pPr>
      <w:r w:rsidRPr="00664995">
        <w:rPr>
          <w:rFonts w:ascii="Book Antiqua" w:hAnsi="Book Antiqua"/>
        </w:rPr>
        <w:t xml:space="preserve">  KRS:            ………………………………..</w:t>
      </w:r>
    </w:p>
    <w:p w:rsidR="0005684A" w:rsidRPr="00664995" w:rsidRDefault="0005684A" w:rsidP="0005684A">
      <w:pPr>
        <w:pStyle w:val="Bezodstpw"/>
        <w:jc w:val="both"/>
        <w:rPr>
          <w:rFonts w:ascii="Book Antiqua" w:hAnsi="Book Antiqua"/>
        </w:rPr>
      </w:pPr>
      <w:r w:rsidRPr="00664995">
        <w:rPr>
          <w:rFonts w:ascii="Book Antiqua" w:hAnsi="Book Antiqua"/>
        </w:rPr>
        <w:t xml:space="preserve">  reprezentowanym przez:</w:t>
      </w:r>
    </w:p>
    <w:p w:rsidR="0005684A" w:rsidRPr="00664995" w:rsidRDefault="0005684A" w:rsidP="0005684A">
      <w:pPr>
        <w:pStyle w:val="Bezodstpw"/>
        <w:jc w:val="both"/>
        <w:rPr>
          <w:rFonts w:ascii="Book Antiqua" w:hAnsi="Book Antiqua"/>
        </w:rPr>
      </w:pPr>
    </w:p>
    <w:p w:rsidR="0005684A" w:rsidRPr="00664995" w:rsidRDefault="0005684A" w:rsidP="0005684A">
      <w:pPr>
        <w:pStyle w:val="Bezodstpw"/>
        <w:jc w:val="both"/>
        <w:rPr>
          <w:rFonts w:ascii="Book Antiqua" w:hAnsi="Book Antiqua"/>
        </w:rPr>
      </w:pPr>
      <w:r w:rsidRPr="00664995">
        <w:rPr>
          <w:rFonts w:ascii="Book Antiqua" w:hAnsi="Book Antiqua"/>
        </w:rPr>
        <w:t>- …………………………………………………</w:t>
      </w:r>
    </w:p>
    <w:p w:rsidR="0005684A" w:rsidRPr="00664995" w:rsidRDefault="0005684A" w:rsidP="0005684A">
      <w:pPr>
        <w:pStyle w:val="Bezodstpw"/>
        <w:jc w:val="both"/>
        <w:rPr>
          <w:rFonts w:ascii="Book Antiqua" w:hAnsi="Book Antiqua"/>
        </w:rPr>
      </w:pPr>
      <w:r w:rsidRPr="00664995">
        <w:rPr>
          <w:rFonts w:ascii="Book Antiqua" w:hAnsi="Book Antiqua"/>
        </w:rPr>
        <w:t xml:space="preserve">  zwanym w dalszej części umowy „Wykonawcą”</w:t>
      </w:r>
    </w:p>
    <w:p w:rsidR="0005684A" w:rsidRPr="00664995" w:rsidRDefault="0005684A" w:rsidP="0005684A">
      <w:pPr>
        <w:pStyle w:val="Bezodstpw"/>
        <w:jc w:val="both"/>
        <w:rPr>
          <w:rFonts w:ascii="Book Antiqua" w:hAnsi="Book Antiqua"/>
        </w:rPr>
      </w:pPr>
    </w:p>
    <w:p w:rsidR="0005684A" w:rsidRPr="00664995" w:rsidRDefault="0005684A" w:rsidP="0005684A">
      <w:pPr>
        <w:pStyle w:val="Bezodstpw"/>
        <w:jc w:val="both"/>
        <w:rPr>
          <w:rFonts w:ascii="Book Antiqua" w:hAnsi="Book Antiqua"/>
        </w:rPr>
      </w:pPr>
    </w:p>
    <w:p w:rsidR="0005684A" w:rsidRPr="00664995" w:rsidRDefault="0005684A" w:rsidP="0005684A">
      <w:pPr>
        <w:pStyle w:val="Bezodstpw"/>
        <w:jc w:val="center"/>
        <w:rPr>
          <w:rFonts w:ascii="Book Antiqua" w:hAnsi="Book Antiqua"/>
        </w:rPr>
      </w:pPr>
      <w:r w:rsidRPr="00664995">
        <w:rPr>
          <w:rFonts w:ascii="Book Antiqua" w:hAnsi="Book Antiqua"/>
        </w:rPr>
        <w:t>PRZEDMIOT I CENA UMOWY</w:t>
      </w:r>
    </w:p>
    <w:p w:rsidR="0005684A" w:rsidRPr="00664995" w:rsidRDefault="0005684A" w:rsidP="0005684A">
      <w:pPr>
        <w:pStyle w:val="Bezodstpw"/>
        <w:jc w:val="center"/>
        <w:rPr>
          <w:rFonts w:ascii="Book Antiqua" w:hAnsi="Book Antiqua"/>
        </w:rPr>
      </w:pPr>
      <w:r w:rsidRPr="00664995">
        <w:rPr>
          <w:rFonts w:ascii="Book Antiqua" w:hAnsi="Book Antiqua"/>
        </w:rPr>
        <w:t>§ 1.</w:t>
      </w:r>
    </w:p>
    <w:p w:rsidR="0005684A" w:rsidRPr="00664995" w:rsidRDefault="0005684A" w:rsidP="0005684A">
      <w:pPr>
        <w:pStyle w:val="Bezodstpw"/>
        <w:jc w:val="both"/>
        <w:rPr>
          <w:rFonts w:ascii="Book Antiqua" w:hAnsi="Book Antiqua"/>
        </w:rPr>
      </w:pPr>
    </w:p>
    <w:p w:rsidR="0005684A" w:rsidRPr="00664995" w:rsidRDefault="0005684A" w:rsidP="0005684A">
      <w:pPr>
        <w:pStyle w:val="Bezodstpw"/>
        <w:numPr>
          <w:ilvl w:val="0"/>
          <w:numId w:val="1"/>
        </w:numPr>
        <w:ind w:left="426" w:hanging="426"/>
        <w:jc w:val="both"/>
        <w:rPr>
          <w:rFonts w:ascii="Book Antiqua" w:hAnsi="Book Antiqua"/>
        </w:rPr>
      </w:pPr>
      <w:r w:rsidRPr="00664995">
        <w:rPr>
          <w:rFonts w:ascii="Book Antiqua" w:hAnsi="Book Antiqua"/>
        </w:rPr>
        <w:t xml:space="preserve">Zgodnie z ustawą </w:t>
      </w:r>
      <w:r w:rsidRPr="00664995">
        <w:rPr>
          <w:rFonts w:ascii="Book Antiqua" w:hAnsi="Book Antiqua"/>
          <w:i/>
        </w:rPr>
        <w:t>Prawo zamówień publicznych</w:t>
      </w:r>
      <w:r w:rsidRPr="00664995">
        <w:rPr>
          <w:rFonts w:ascii="Book Antiqua" w:hAnsi="Book Antiqua"/>
        </w:rPr>
        <w:t xml:space="preserve">, na podstawie przetargu nieograniczonego, w którym otwarcie ofert nastąpiło w dniu ………………. r. </w:t>
      </w:r>
      <w:r w:rsidRPr="00664995">
        <w:rPr>
          <w:rFonts w:ascii="Book Antiqua" w:hAnsi="Book Antiqua"/>
          <w:b/>
        </w:rPr>
        <w:t>„Zamawiający”</w:t>
      </w:r>
      <w:r w:rsidRPr="00664995">
        <w:rPr>
          <w:rFonts w:ascii="Book Antiqua" w:hAnsi="Book Antiqua"/>
        </w:rPr>
        <w:t xml:space="preserve"> zleca, a </w:t>
      </w:r>
      <w:r w:rsidRPr="00664995">
        <w:rPr>
          <w:rFonts w:ascii="Book Antiqua" w:hAnsi="Book Antiqua"/>
          <w:b/>
        </w:rPr>
        <w:t>„Wykonawca”</w:t>
      </w:r>
      <w:r w:rsidRPr="00664995">
        <w:rPr>
          <w:rFonts w:ascii="Book Antiqua" w:hAnsi="Book Antiqua"/>
        </w:rPr>
        <w:t xml:space="preserve"> przyjmuje do wykonania zadanie określone szczegółowo w specyfikacji istotnych warunków zamówienia i ofercie </w:t>
      </w:r>
      <w:r w:rsidRPr="00664995">
        <w:rPr>
          <w:rFonts w:ascii="Book Antiqua" w:hAnsi="Book Antiqua"/>
          <w:b/>
        </w:rPr>
        <w:t>Wykonawcy</w:t>
      </w:r>
      <w:r w:rsidRPr="00664995">
        <w:rPr>
          <w:rFonts w:ascii="Book Antiqua" w:hAnsi="Book Antiqua"/>
        </w:rPr>
        <w:t xml:space="preserve">, dot. dostawy ………………………………………. (Formularz asortymentowo-cenowy – </w:t>
      </w:r>
      <w:r w:rsidRPr="00664995">
        <w:rPr>
          <w:rFonts w:ascii="Book Antiqua" w:hAnsi="Book Antiqua"/>
          <w:b/>
        </w:rPr>
        <w:t>Załącznik Nr 1</w:t>
      </w:r>
      <w:r w:rsidRPr="00664995">
        <w:rPr>
          <w:rFonts w:ascii="Book Antiqua" w:hAnsi="Book Antiqua"/>
        </w:rPr>
        <w:t xml:space="preserve"> będący integralną częścią umowy).</w:t>
      </w:r>
    </w:p>
    <w:p w:rsidR="0005684A" w:rsidRPr="00664995" w:rsidRDefault="0005684A" w:rsidP="0005684A">
      <w:pPr>
        <w:pStyle w:val="Bezodstpw"/>
        <w:numPr>
          <w:ilvl w:val="0"/>
          <w:numId w:val="1"/>
        </w:numPr>
        <w:ind w:left="426" w:hanging="426"/>
        <w:jc w:val="both"/>
        <w:rPr>
          <w:rFonts w:ascii="Book Antiqua" w:hAnsi="Book Antiqua"/>
        </w:rPr>
      </w:pPr>
      <w:r w:rsidRPr="00664995">
        <w:rPr>
          <w:rFonts w:ascii="Book Antiqua" w:hAnsi="Book Antiqua"/>
        </w:rPr>
        <w:t>Maksymalna wartość umowy netto:……………….. brutto……………………..</w:t>
      </w:r>
    </w:p>
    <w:p w:rsidR="0005684A" w:rsidRPr="00664995" w:rsidRDefault="0005684A" w:rsidP="0005684A">
      <w:pPr>
        <w:pStyle w:val="Bezodstpw"/>
        <w:jc w:val="both"/>
        <w:rPr>
          <w:rFonts w:ascii="Book Antiqua" w:hAnsi="Book Antiqua"/>
        </w:rPr>
      </w:pPr>
    </w:p>
    <w:p w:rsidR="0005684A" w:rsidRPr="00664995" w:rsidRDefault="0005684A" w:rsidP="0005684A">
      <w:pPr>
        <w:pStyle w:val="Bezodstpw"/>
        <w:jc w:val="both"/>
        <w:rPr>
          <w:rFonts w:ascii="Book Antiqua" w:hAnsi="Book Antiqua"/>
        </w:rPr>
      </w:pPr>
    </w:p>
    <w:p w:rsidR="0005684A" w:rsidRPr="00664995" w:rsidRDefault="0005684A" w:rsidP="0005684A">
      <w:pPr>
        <w:pStyle w:val="Bezodstpw"/>
        <w:jc w:val="center"/>
        <w:rPr>
          <w:rFonts w:ascii="Book Antiqua" w:hAnsi="Book Antiqua"/>
        </w:rPr>
      </w:pPr>
      <w:r w:rsidRPr="00664995">
        <w:rPr>
          <w:rFonts w:ascii="Book Antiqua" w:hAnsi="Book Antiqua"/>
        </w:rPr>
        <w:t>TERMIN REALIZACJI</w:t>
      </w:r>
    </w:p>
    <w:p w:rsidR="0005684A" w:rsidRPr="00664995" w:rsidRDefault="0005684A" w:rsidP="0005684A">
      <w:pPr>
        <w:pStyle w:val="Bezodstpw"/>
        <w:jc w:val="center"/>
        <w:rPr>
          <w:rFonts w:ascii="Book Antiqua" w:hAnsi="Book Antiqua"/>
        </w:rPr>
      </w:pPr>
      <w:r w:rsidRPr="00664995">
        <w:rPr>
          <w:rFonts w:ascii="Book Antiqua" w:hAnsi="Book Antiqua"/>
        </w:rPr>
        <w:t>§ 2.</w:t>
      </w:r>
    </w:p>
    <w:p w:rsidR="0005684A" w:rsidRPr="00664995" w:rsidRDefault="0005684A" w:rsidP="0005684A">
      <w:pPr>
        <w:pStyle w:val="Bezodstpw"/>
        <w:jc w:val="center"/>
        <w:rPr>
          <w:rFonts w:ascii="Book Antiqua" w:hAnsi="Book Antiqua"/>
        </w:rPr>
      </w:pPr>
      <w:r w:rsidRPr="00664995">
        <w:rPr>
          <w:rFonts w:ascii="Book Antiqua" w:hAnsi="Book Antiqua"/>
        </w:rPr>
        <w:t>Umowa zostaje zawarta na czas określony tj.</w:t>
      </w:r>
    </w:p>
    <w:p w:rsidR="0005684A" w:rsidRPr="00664995" w:rsidRDefault="0005684A" w:rsidP="0005684A">
      <w:pPr>
        <w:pStyle w:val="Bezodstpw"/>
        <w:jc w:val="center"/>
        <w:rPr>
          <w:rFonts w:ascii="Book Antiqua" w:hAnsi="Book Antiqua"/>
          <w:b/>
        </w:rPr>
      </w:pPr>
      <w:r w:rsidRPr="00664995">
        <w:rPr>
          <w:rFonts w:ascii="Book Antiqua" w:hAnsi="Book Antiqua"/>
          <w:b/>
        </w:rPr>
        <w:t xml:space="preserve">od dnia </w:t>
      </w:r>
      <w:r>
        <w:rPr>
          <w:rFonts w:ascii="Book Antiqua" w:hAnsi="Book Antiqua"/>
          <w:b/>
        </w:rPr>
        <w:t>………………</w:t>
      </w:r>
      <w:r w:rsidRPr="00664995">
        <w:rPr>
          <w:rFonts w:ascii="Book Antiqua" w:hAnsi="Book Antiqua"/>
          <w:b/>
        </w:rPr>
        <w:t xml:space="preserve"> do dnia </w:t>
      </w:r>
      <w:r>
        <w:rPr>
          <w:rFonts w:ascii="Book Antiqua" w:hAnsi="Book Antiqua"/>
          <w:b/>
        </w:rPr>
        <w:t>…………………….</w:t>
      </w:r>
    </w:p>
    <w:p w:rsidR="0005684A" w:rsidRPr="00664995" w:rsidRDefault="0005684A" w:rsidP="0005684A">
      <w:pPr>
        <w:pStyle w:val="Bezodstpw"/>
        <w:rPr>
          <w:rFonts w:ascii="Book Antiqua" w:hAnsi="Book Antiqua"/>
        </w:rPr>
      </w:pPr>
    </w:p>
    <w:p w:rsidR="0005684A" w:rsidRPr="00664995" w:rsidRDefault="0005684A" w:rsidP="0005684A">
      <w:pPr>
        <w:pStyle w:val="Bezodstpw"/>
        <w:jc w:val="center"/>
        <w:rPr>
          <w:rFonts w:ascii="Book Antiqua" w:hAnsi="Book Antiqua"/>
        </w:rPr>
      </w:pPr>
    </w:p>
    <w:p w:rsidR="0005684A" w:rsidRPr="00664995" w:rsidRDefault="0005684A" w:rsidP="0005684A">
      <w:pPr>
        <w:pStyle w:val="Bezodstpw"/>
        <w:jc w:val="center"/>
        <w:rPr>
          <w:rFonts w:ascii="Book Antiqua" w:hAnsi="Book Antiqua"/>
        </w:rPr>
      </w:pPr>
    </w:p>
    <w:p w:rsidR="0005684A" w:rsidRPr="00664995" w:rsidRDefault="0005684A" w:rsidP="0005684A">
      <w:pPr>
        <w:pStyle w:val="Bezodstpw"/>
        <w:jc w:val="center"/>
        <w:rPr>
          <w:rFonts w:ascii="Book Antiqua" w:hAnsi="Book Antiqua"/>
        </w:rPr>
      </w:pPr>
      <w:r w:rsidRPr="00664995">
        <w:rPr>
          <w:rFonts w:ascii="Book Antiqua" w:hAnsi="Book Antiqua"/>
        </w:rPr>
        <w:lastRenderedPageBreak/>
        <w:t>WARUNKI DOSTAWY</w:t>
      </w:r>
    </w:p>
    <w:p w:rsidR="0005684A" w:rsidRPr="00664995" w:rsidRDefault="0005684A" w:rsidP="0005684A">
      <w:pPr>
        <w:pStyle w:val="Bezodstpw"/>
        <w:tabs>
          <w:tab w:val="left" w:pos="4536"/>
        </w:tabs>
        <w:jc w:val="center"/>
        <w:rPr>
          <w:rFonts w:ascii="Book Antiqua" w:hAnsi="Book Antiqua"/>
        </w:rPr>
      </w:pPr>
      <w:r w:rsidRPr="00664995">
        <w:rPr>
          <w:rFonts w:ascii="Book Antiqua" w:hAnsi="Book Antiqua"/>
        </w:rPr>
        <w:t>§ 3.</w:t>
      </w:r>
    </w:p>
    <w:p w:rsidR="0005684A" w:rsidRPr="001222E1" w:rsidRDefault="0005684A" w:rsidP="0005684A">
      <w:pPr>
        <w:pStyle w:val="Bezodstpw"/>
        <w:numPr>
          <w:ilvl w:val="0"/>
          <w:numId w:val="2"/>
        </w:numPr>
        <w:spacing w:line="276" w:lineRule="auto"/>
        <w:ind w:left="426" w:hanging="426"/>
        <w:jc w:val="both"/>
        <w:rPr>
          <w:rFonts w:ascii="Book Antiqua" w:hAnsi="Book Antiqua"/>
        </w:rPr>
      </w:pPr>
      <w:r w:rsidRPr="001222E1">
        <w:rPr>
          <w:rFonts w:ascii="Book Antiqua" w:hAnsi="Book Antiqua"/>
          <w:b/>
        </w:rPr>
        <w:t>Zamawiający</w:t>
      </w:r>
      <w:r w:rsidRPr="001222E1">
        <w:rPr>
          <w:rFonts w:ascii="Book Antiqua" w:hAnsi="Book Antiqua"/>
        </w:rPr>
        <w:t xml:space="preserve"> zleca, a </w:t>
      </w:r>
      <w:r w:rsidRPr="001222E1">
        <w:rPr>
          <w:rFonts w:ascii="Book Antiqua" w:hAnsi="Book Antiqua"/>
          <w:b/>
        </w:rPr>
        <w:t>Wykonawca</w:t>
      </w:r>
      <w:r w:rsidRPr="001222E1">
        <w:rPr>
          <w:rFonts w:ascii="Book Antiqua" w:hAnsi="Book Antiqua"/>
        </w:rPr>
        <w:t xml:space="preserve"> zobowiązuje się do odbioru, transportu i przetwarzania odpadów medycznych z grupy kodów: 18 01 02; 18 01 03; 18 01 06; 18 01 09; 18 01 82 przekazanych przez </w:t>
      </w:r>
      <w:r w:rsidRPr="001222E1">
        <w:rPr>
          <w:rFonts w:ascii="Book Antiqua" w:hAnsi="Book Antiqua"/>
          <w:b/>
        </w:rPr>
        <w:t>Zamawiającego</w:t>
      </w:r>
      <w:r w:rsidRPr="001222E1">
        <w:rPr>
          <w:rFonts w:ascii="Book Antiqua" w:hAnsi="Book Antiqua"/>
        </w:rPr>
        <w:t xml:space="preserve">. </w:t>
      </w:r>
    </w:p>
    <w:p w:rsidR="0005684A" w:rsidRPr="001222E1" w:rsidRDefault="0005684A" w:rsidP="0005684A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Book Antiqua" w:eastAsia="Times New Roman" w:hAnsi="Book Antiqua"/>
          <w:lang w:eastAsia="pl-PL"/>
        </w:rPr>
      </w:pPr>
      <w:r w:rsidRPr="001222E1">
        <w:rPr>
          <w:rFonts w:ascii="Book Antiqua" w:eastAsia="Times New Roman" w:hAnsi="Book Antiqua"/>
          <w:lang w:eastAsia="pl-PL"/>
        </w:rPr>
        <w:t>Odpady z diagnozowania, leczenia i profilaktyki medycznej sklasyfikowane są w §3 ust.1</w:t>
      </w:r>
      <w:r>
        <w:rPr>
          <w:rFonts w:ascii="Book Antiqua" w:eastAsia="Times New Roman" w:hAnsi="Book Antiqua"/>
          <w:lang w:eastAsia="pl-PL"/>
        </w:rPr>
        <w:t xml:space="preserve"> zgodnie</w:t>
      </w:r>
      <w:r w:rsidRPr="001222E1">
        <w:rPr>
          <w:rFonts w:ascii="Book Antiqua" w:eastAsia="Times New Roman" w:hAnsi="Book Antiqua"/>
          <w:lang w:eastAsia="pl-PL"/>
        </w:rPr>
        <w:t xml:space="preserve"> z rozporządzeniem Ministra Środowiska z dnia 09.12.2014 r. w sprawie katalogu odpadów. (Dz. U. 29 grudnia 2014 r. poz. 1923) </w:t>
      </w:r>
    </w:p>
    <w:p w:rsidR="0005684A" w:rsidRPr="001222E1" w:rsidRDefault="0005684A" w:rsidP="0005684A">
      <w:pPr>
        <w:pStyle w:val="Bezodstpw"/>
        <w:numPr>
          <w:ilvl w:val="0"/>
          <w:numId w:val="2"/>
        </w:numPr>
        <w:spacing w:line="276" w:lineRule="auto"/>
        <w:ind w:left="426" w:hanging="426"/>
        <w:jc w:val="both"/>
        <w:rPr>
          <w:rFonts w:ascii="Book Antiqua" w:hAnsi="Book Antiqua"/>
        </w:rPr>
      </w:pPr>
      <w:r w:rsidRPr="001222E1">
        <w:rPr>
          <w:rFonts w:ascii="Book Antiqua" w:hAnsi="Book Antiqua"/>
          <w:b/>
        </w:rPr>
        <w:t>Zamawiający</w:t>
      </w:r>
      <w:r w:rsidRPr="001222E1">
        <w:rPr>
          <w:rFonts w:ascii="Book Antiqua" w:hAnsi="Book Antiqua"/>
        </w:rPr>
        <w:t xml:space="preserve"> zastrzega sobie prawo niewykonania umowy w pełnym zakresie.</w:t>
      </w:r>
    </w:p>
    <w:p w:rsidR="0005684A" w:rsidRPr="001222E1" w:rsidRDefault="0005684A" w:rsidP="0005684A">
      <w:pPr>
        <w:pStyle w:val="Bezodstpw"/>
        <w:numPr>
          <w:ilvl w:val="0"/>
          <w:numId w:val="2"/>
        </w:numPr>
        <w:spacing w:line="276" w:lineRule="auto"/>
        <w:ind w:left="426" w:hanging="426"/>
        <w:jc w:val="both"/>
        <w:rPr>
          <w:rFonts w:ascii="Book Antiqua" w:hAnsi="Book Antiqua"/>
          <w:color w:val="FF0000"/>
        </w:rPr>
      </w:pPr>
      <w:r w:rsidRPr="001222E1">
        <w:rPr>
          <w:rFonts w:ascii="Book Antiqua" w:hAnsi="Book Antiqua"/>
          <w:b/>
        </w:rPr>
        <w:t xml:space="preserve">Wykonawca </w:t>
      </w:r>
      <w:r w:rsidRPr="001222E1">
        <w:rPr>
          <w:rFonts w:ascii="Book Antiqua" w:hAnsi="Book Antiqua"/>
        </w:rPr>
        <w:t>zobowiązuje się odbierać odpady z §3 ust.1 raz w tygodniu (dzień tygodnia do uzgodnienia)</w:t>
      </w:r>
      <w:r w:rsidRPr="001222E1">
        <w:rPr>
          <w:rFonts w:ascii="Book Antiqua" w:hAnsi="Book Antiqua"/>
          <w:color w:val="FF0000"/>
        </w:rPr>
        <w:t xml:space="preserve"> </w:t>
      </w:r>
      <w:r w:rsidRPr="001222E1">
        <w:rPr>
          <w:rFonts w:ascii="Book Antiqua" w:hAnsi="Book Antiqua"/>
          <w:color w:val="000000"/>
        </w:rPr>
        <w:t xml:space="preserve">z wyjątkiem odpadów o kodzie 18 01 02, dla których zlecenie odbioru zgłaszane będzie w razie potrzeby telefonicznie lub pisemnie, za pomocą </w:t>
      </w:r>
      <w:proofErr w:type="spellStart"/>
      <w:r w:rsidRPr="001222E1">
        <w:rPr>
          <w:rFonts w:ascii="Book Antiqua" w:hAnsi="Book Antiqua"/>
          <w:color w:val="000000"/>
        </w:rPr>
        <w:t>faxu</w:t>
      </w:r>
      <w:proofErr w:type="spellEnd"/>
      <w:r w:rsidRPr="001222E1">
        <w:rPr>
          <w:rFonts w:ascii="Book Antiqua" w:hAnsi="Book Antiqua"/>
          <w:color w:val="000000"/>
        </w:rPr>
        <w:t xml:space="preserve">, a odbiór winien nastąpić do </w:t>
      </w:r>
      <w:r w:rsidRPr="001222E1">
        <w:rPr>
          <w:rFonts w:ascii="Book Antiqua" w:hAnsi="Book Antiqua"/>
          <w:color w:val="FF0000"/>
        </w:rPr>
        <w:t>…. godzin od momentu zgłoszenia.</w:t>
      </w:r>
    </w:p>
    <w:p w:rsidR="0005684A" w:rsidRPr="001222E1" w:rsidRDefault="0005684A" w:rsidP="0005684A">
      <w:pPr>
        <w:pStyle w:val="Bezodstpw"/>
        <w:numPr>
          <w:ilvl w:val="0"/>
          <w:numId w:val="2"/>
        </w:numPr>
        <w:spacing w:line="276" w:lineRule="auto"/>
        <w:ind w:left="426" w:hanging="426"/>
        <w:jc w:val="both"/>
        <w:rPr>
          <w:rFonts w:ascii="Book Antiqua" w:hAnsi="Book Antiqua"/>
          <w:color w:val="FF0000"/>
        </w:rPr>
      </w:pPr>
      <w:r w:rsidRPr="001222E1">
        <w:rPr>
          <w:rFonts w:ascii="Book Antiqua" w:hAnsi="Book Antiqua"/>
        </w:rPr>
        <w:t xml:space="preserve">Załadunek odpadów dokonywany będzie przez pracowników </w:t>
      </w:r>
      <w:r w:rsidRPr="001222E1">
        <w:rPr>
          <w:rFonts w:ascii="Book Antiqua" w:hAnsi="Book Antiqua"/>
          <w:b/>
        </w:rPr>
        <w:t>Wykonawcy</w:t>
      </w:r>
      <w:r w:rsidRPr="001222E1">
        <w:rPr>
          <w:rFonts w:ascii="Book Antiqua" w:hAnsi="Book Antiqua"/>
        </w:rPr>
        <w:t xml:space="preserve"> w obecności upoważnionego pracownika </w:t>
      </w:r>
      <w:r w:rsidRPr="001222E1">
        <w:rPr>
          <w:rFonts w:ascii="Book Antiqua" w:hAnsi="Book Antiqua"/>
          <w:b/>
        </w:rPr>
        <w:t>Zamawiającego</w:t>
      </w:r>
      <w:r w:rsidRPr="001222E1">
        <w:rPr>
          <w:rFonts w:ascii="Book Antiqua" w:hAnsi="Book Antiqua"/>
        </w:rPr>
        <w:t xml:space="preserve"> w godz. 7:00-13:00.</w:t>
      </w:r>
    </w:p>
    <w:p w:rsidR="0005684A" w:rsidRPr="0005684A" w:rsidRDefault="0005684A" w:rsidP="0005684A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rFonts w:ascii="Book Antiqua" w:eastAsia="Times New Roman" w:hAnsi="Book Antiqua"/>
          <w:color w:val="FF0000"/>
          <w:lang w:eastAsia="pl-PL"/>
        </w:rPr>
      </w:pPr>
      <w:r w:rsidRPr="0005684A">
        <w:rPr>
          <w:rStyle w:val="apple-style-span"/>
          <w:rFonts w:ascii="Book Antiqua" w:hAnsi="Book Antiqua"/>
          <w:iCs/>
          <w:color w:val="FF0000"/>
        </w:rPr>
        <w:t xml:space="preserve">Dowodem każdorazowego odbioru odpadów będzie </w:t>
      </w:r>
      <w:r w:rsidRPr="0005684A">
        <w:rPr>
          <w:rFonts w:ascii="Book Antiqua" w:hAnsi="Book Antiqua"/>
          <w:iCs/>
          <w:color w:val="FF0000"/>
        </w:rPr>
        <w:t>karta przekazania odpadów, sporządzana i potwierdzana zgodnie z obowiązującymi przepisami, za pośrednictwem platformy BDO</w:t>
      </w:r>
      <w:r w:rsidRPr="0005684A">
        <w:rPr>
          <w:rFonts w:ascii="Book Antiqua" w:eastAsia="Times New Roman" w:hAnsi="Book Antiqua"/>
          <w:color w:val="FF0000"/>
          <w:lang w:eastAsia="pl-PL"/>
        </w:rPr>
        <w:t xml:space="preserve">. </w:t>
      </w:r>
    </w:p>
    <w:p w:rsidR="0005684A" w:rsidRPr="001222E1" w:rsidRDefault="0005684A" w:rsidP="0005684A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rFonts w:ascii="Book Antiqua" w:eastAsia="Times New Roman" w:hAnsi="Book Antiqua"/>
          <w:lang w:eastAsia="pl-PL"/>
        </w:rPr>
      </w:pPr>
      <w:r w:rsidRPr="001222E1">
        <w:rPr>
          <w:rFonts w:ascii="Book Antiqua" w:eastAsia="Times New Roman" w:hAnsi="Book Antiqua"/>
          <w:b/>
          <w:lang w:eastAsia="pl-PL"/>
        </w:rPr>
        <w:t>Wykonawca</w:t>
      </w:r>
      <w:r w:rsidRPr="001222E1">
        <w:rPr>
          <w:rFonts w:ascii="Book Antiqua" w:eastAsia="Times New Roman" w:hAnsi="Book Antiqua"/>
          <w:lang w:eastAsia="pl-PL"/>
        </w:rPr>
        <w:t xml:space="preserve"> zobowiązuje się wykonywać przedmiot zamówienia zgodnie z obowiązującymi w tym zakresie przepisami prawa.</w:t>
      </w:r>
    </w:p>
    <w:p w:rsidR="0005684A" w:rsidRPr="001222E1" w:rsidRDefault="0005684A" w:rsidP="0005684A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rFonts w:ascii="Book Antiqua" w:eastAsia="Times New Roman" w:hAnsi="Book Antiqua"/>
          <w:lang w:eastAsia="pl-PL"/>
        </w:rPr>
      </w:pPr>
      <w:r w:rsidRPr="001222E1">
        <w:rPr>
          <w:rFonts w:ascii="Book Antiqua" w:eastAsia="Times New Roman" w:hAnsi="Book Antiqua"/>
          <w:b/>
          <w:lang w:eastAsia="pl-PL"/>
        </w:rPr>
        <w:t xml:space="preserve">Zamawiający </w:t>
      </w:r>
      <w:r w:rsidRPr="001222E1">
        <w:rPr>
          <w:rFonts w:ascii="Book Antiqua" w:eastAsia="Times New Roman" w:hAnsi="Book Antiqua"/>
          <w:lang w:eastAsia="pl-PL"/>
        </w:rPr>
        <w:t xml:space="preserve">ponosi odpowiedzialność za gromadzenie i przechowywanie odpadów zgodnie </w:t>
      </w:r>
      <w:r>
        <w:rPr>
          <w:rFonts w:ascii="Book Antiqua" w:eastAsia="Times New Roman" w:hAnsi="Book Antiqua"/>
          <w:lang w:eastAsia="pl-PL"/>
        </w:rPr>
        <w:t xml:space="preserve"> </w:t>
      </w:r>
      <w:r w:rsidRPr="001222E1">
        <w:rPr>
          <w:rFonts w:ascii="Book Antiqua" w:eastAsia="Times New Roman" w:hAnsi="Book Antiqua"/>
          <w:lang w:eastAsia="pl-PL"/>
        </w:rPr>
        <w:t>z obowiązującymi w tym zakresie przepisami prawa.</w:t>
      </w:r>
    </w:p>
    <w:p w:rsidR="0005684A" w:rsidRPr="001222E1" w:rsidRDefault="0005684A" w:rsidP="0005684A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rFonts w:ascii="Book Antiqua" w:eastAsia="Times New Roman" w:hAnsi="Book Antiqua"/>
          <w:lang w:eastAsia="pl-PL"/>
        </w:rPr>
      </w:pPr>
      <w:r w:rsidRPr="001222E1">
        <w:rPr>
          <w:rFonts w:ascii="Book Antiqua" w:eastAsia="Times New Roman" w:hAnsi="Book Antiqua"/>
          <w:b/>
          <w:lang w:eastAsia="pl-PL"/>
        </w:rPr>
        <w:t>Zamawiający</w:t>
      </w:r>
      <w:r w:rsidRPr="001222E1">
        <w:rPr>
          <w:rFonts w:ascii="Book Antiqua" w:eastAsia="Times New Roman" w:hAnsi="Book Antiqua"/>
          <w:lang w:eastAsia="pl-PL"/>
        </w:rPr>
        <w:t xml:space="preserve"> wymaga, aby odpady odbierane przez </w:t>
      </w:r>
      <w:r w:rsidRPr="001222E1">
        <w:rPr>
          <w:rFonts w:ascii="Book Antiqua" w:eastAsia="Times New Roman" w:hAnsi="Book Antiqua"/>
          <w:b/>
          <w:lang w:eastAsia="pl-PL"/>
        </w:rPr>
        <w:t>Wykonawcę</w:t>
      </w:r>
      <w:r w:rsidRPr="001222E1">
        <w:rPr>
          <w:rFonts w:ascii="Book Antiqua" w:eastAsia="Times New Roman" w:hAnsi="Book Antiqua"/>
          <w:lang w:eastAsia="pl-PL"/>
        </w:rPr>
        <w:t xml:space="preserve"> były transportowane/dostarczane do zakładu utylizacji bez przepakowywania, bądź dodatkowego pakowania. </w:t>
      </w:r>
    </w:p>
    <w:p w:rsidR="0005684A" w:rsidRPr="001222E1" w:rsidRDefault="0005684A" w:rsidP="0005684A">
      <w:pPr>
        <w:pStyle w:val="Akapitzlist"/>
        <w:numPr>
          <w:ilvl w:val="0"/>
          <w:numId w:val="2"/>
        </w:numPr>
        <w:spacing w:after="0"/>
        <w:ind w:left="426" w:hanging="426"/>
        <w:jc w:val="both"/>
        <w:rPr>
          <w:rFonts w:ascii="Book Antiqua" w:eastAsia="Times New Roman" w:hAnsi="Book Antiqua"/>
          <w:lang w:eastAsia="pl-PL"/>
        </w:rPr>
      </w:pPr>
      <w:r w:rsidRPr="001222E1">
        <w:rPr>
          <w:rFonts w:ascii="Book Antiqua" w:eastAsia="Times New Roman" w:hAnsi="Book Antiqua"/>
          <w:b/>
          <w:lang w:eastAsia="pl-PL"/>
        </w:rPr>
        <w:t>Wykonawca</w:t>
      </w:r>
      <w:r w:rsidRPr="001222E1">
        <w:rPr>
          <w:rFonts w:ascii="Book Antiqua" w:eastAsia="Times New Roman" w:hAnsi="Book Antiqua"/>
          <w:lang w:eastAsia="pl-PL"/>
        </w:rPr>
        <w:t xml:space="preserve"> zapewni alternatywne źródło unieszkodliwienia odpadów stanowiących przedmiot zamówienia w przypadku awarii w podanym w ofercie zakładzie unieszkodliwiania oraz zapewni zastępczy środek transportu w przypadku awarii pojazdu. </w:t>
      </w:r>
    </w:p>
    <w:p w:rsidR="0005684A" w:rsidRPr="001222E1" w:rsidRDefault="0005684A" w:rsidP="0005684A">
      <w:pPr>
        <w:pStyle w:val="Akapitzlist"/>
        <w:numPr>
          <w:ilvl w:val="0"/>
          <w:numId w:val="2"/>
        </w:numPr>
        <w:tabs>
          <w:tab w:val="left" w:pos="360"/>
        </w:tabs>
        <w:suppressAutoHyphens/>
        <w:spacing w:after="0"/>
        <w:ind w:left="426" w:hanging="426"/>
        <w:jc w:val="both"/>
        <w:rPr>
          <w:rFonts w:ascii="Book Antiqua" w:hAnsi="Book Antiqua"/>
        </w:rPr>
      </w:pPr>
      <w:r w:rsidRPr="001222E1">
        <w:rPr>
          <w:rFonts w:ascii="Book Antiqua" w:hAnsi="Book Antiqua"/>
          <w:b/>
        </w:rPr>
        <w:t>Wykonawca</w:t>
      </w:r>
      <w:r w:rsidRPr="001222E1">
        <w:rPr>
          <w:rFonts w:ascii="Book Antiqua" w:hAnsi="Book Antiqua"/>
          <w:i/>
        </w:rPr>
        <w:t xml:space="preserve"> </w:t>
      </w:r>
      <w:r w:rsidRPr="001222E1">
        <w:rPr>
          <w:rFonts w:ascii="Book Antiqua" w:hAnsi="Book Antiqua"/>
        </w:rPr>
        <w:t xml:space="preserve">zobowiązuje się do przestrzegania innych wymagań – dotyczących przedmiotu zamówienia – niewymienionych w niniejszej umowie, a określonych w specyfikacji istotnych warunków zamówienia, załącznikach do specyfikacji, o której mowa w </w:t>
      </w:r>
      <w:r w:rsidRPr="001222E1">
        <w:rPr>
          <w:rFonts w:ascii="Book Antiqua" w:hAnsi="Book Antiqua"/>
          <w:b/>
        </w:rPr>
        <w:t>§ 1. ust. 1,</w:t>
      </w:r>
      <w:r w:rsidRPr="001222E1">
        <w:rPr>
          <w:rFonts w:ascii="Book Antiqua" w:hAnsi="Book Antiqua"/>
        </w:rPr>
        <w:t xml:space="preserve"> potwierdzonych w złożonej ofercie.</w:t>
      </w:r>
    </w:p>
    <w:p w:rsidR="0005684A" w:rsidRDefault="0005684A" w:rsidP="0005684A">
      <w:pPr>
        <w:pStyle w:val="Bezodstpw"/>
        <w:jc w:val="both"/>
        <w:rPr>
          <w:rFonts w:ascii="Book Antiqua" w:hAnsi="Book Antiqua"/>
          <w:i/>
          <w:u w:val="single"/>
        </w:rPr>
      </w:pPr>
    </w:p>
    <w:p w:rsidR="0005684A" w:rsidRPr="001222E1" w:rsidRDefault="0005684A" w:rsidP="0005684A">
      <w:pPr>
        <w:pStyle w:val="Bezodstpw"/>
        <w:jc w:val="both"/>
        <w:rPr>
          <w:rFonts w:ascii="Book Antiqua" w:hAnsi="Book Antiqua"/>
          <w:i/>
          <w:u w:val="single"/>
        </w:rPr>
      </w:pPr>
    </w:p>
    <w:p w:rsidR="0005684A" w:rsidRPr="001222E1" w:rsidRDefault="0005684A" w:rsidP="0005684A">
      <w:pPr>
        <w:pStyle w:val="Bezodstpw"/>
        <w:jc w:val="center"/>
        <w:rPr>
          <w:rFonts w:ascii="Book Antiqua" w:hAnsi="Book Antiqua"/>
        </w:rPr>
      </w:pPr>
      <w:r w:rsidRPr="001222E1">
        <w:rPr>
          <w:rFonts w:ascii="Book Antiqua" w:hAnsi="Book Antiqua"/>
        </w:rPr>
        <w:t>WARUNKI PŁATNOŚCI</w:t>
      </w:r>
    </w:p>
    <w:p w:rsidR="0005684A" w:rsidRPr="001222E1" w:rsidRDefault="0005684A" w:rsidP="0005684A">
      <w:pPr>
        <w:pStyle w:val="Bezodstpw"/>
        <w:jc w:val="center"/>
        <w:rPr>
          <w:rFonts w:ascii="Book Antiqua" w:hAnsi="Book Antiqua"/>
        </w:rPr>
      </w:pPr>
      <w:r w:rsidRPr="001222E1">
        <w:rPr>
          <w:rFonts w:ascii="Book Antiqua" w:hAnsi="Book Antiqua"/>
        </w:rPr>
        <w:t>§ 4.</w:t>
      </w:r>
    </w:p>
    <w:p w:rsidR="0005684A" w:rsidRPr="001222E1" w:rsidRDefault="0005684A" w:rsidP="0005684A">
      <w:pPr>
        <w:pStyle w:val="Bezodstpw"/>
        <w:numPr>
          <w:ilvl w:val="0"/>
          <w:numId w:val="3"/>
        </w:numPr>
        <w:spacing w:line="276" w:lineRule="auto"/>
        <w:ind w:left="426" w:hanging="426"/>
        <w:jc w:val="both"/>
        <w:rPr>
          <w:rFonts w:ascii="Book Antiqua" w:hAnsi="Book Antiqua"/>
        </w:rPr>
      </w:pPr>
      <w:r w:rsidRPr="001222E1">
        <w:rPr>
          <w:rFonts w:ascii="Book Antiqua" w:hAnsi="Book Antiqua"/>
        </w:rPr>
        <w:t xml:space="preserve">Zamówienie realizowane jest według cen ryczałtowych zawartych w Formularzu cenowym stanowiącym </w:t>
      </w:r>
      <w:r w:rsidRPr="001222E1">
        <w:rPr>
          <w:rFonts w:ascii="Book Antiqua" w:hAnsi="Book Antiqua"/>
          <w:b/>
        </w:rPr>
        <w:t>Załącznik Nr 1</w:t>
      </w:r>
      <w:r w:rsidRPr="001222E1">
        <w:rPr>
          <w:rFonts w:ascii="Book Antiqua" w:hAnsi="Book Antiqua"/>
        </w:rPr>
        <w:t xml:space="preserve"> do umowy.</w:t>
      </w:r>
    </w:p>
    <w:p w:rsidR="0005684A" w:rsidRPr="001222E1" w:rsidRDefault="0005684A" w:rsidP="0005684A">
      <w:pPr>
        <w:pStyle w:val="Bezodstpw"/>
        <w:numPr>
          <w:ilvl w:val="0"/>
          <w:numId w:val="3"/>
        </w:numPr>
        <w:spacing w:line="276" w:lineRule="auto"/>
        <w:ind w:left="426" w:hanging="426"/>
        <w:jc w:val="both"/>
        <w:rPr>
          <w:rFonts w:ascii="Book Antiqua" w:hAnsi="Book Antiqua"/>
        </w:rPr>
      </w:pPr>
      <w:r w:rsidRPr="001222E1">
        <w:rPr>
          <w:rFonts w:ascii="Book Antiqua" w:hAnsi="Book Antiqua"/>
        </w:rPr>
        <w:t>Ceny, o których mowa w ust. 1 nie mogą wzrosnąć w czasie trwania umowy z zastrzeżeniem ust. 3.</w:t>
      </w:r>
    </w:p>
    <w:p w:rsidR="0005684A" w:rsidRPr="001222E1" w:rsidRDefault="0005684A" w:rsidP="0005684A">
      <w:pPr>
        <w:pStyle w:val="Bezodstpw"/>
        <w:numPr>
          <w:ilvl w:val="0"/>
          <w:numId w:val="3"/>
        </w:numPr>
        <w:spacing w:line="276" w:lineRule="auto"/>
        <w:ind w:left="426" w:hanging="426"/>
        <w:jc w:val="both"/>
        <w:rPr>
          <w:rFonts w:ascii="Book Antiqua" w:hAnsi="Book Antiqua"/>
        </w:rPr>
      </w:pPr>
      <w:r w:rsidRPr="001222E1">
        <w:rPr>
          <w:rFonts w:ascii="Book Antiqua" w:hAnsi="Book Antiqua"/>
        </w:rPr>
        <w:t>W przypadku zmiany stawki podatku VAT, na usługę świadczoną w ramach niniejszej umowy zmiana ceny następuje nie wcześniej niż z dniem wejścia w życie aktu prawnego zmieniającego stawkę,               po zawarciu stosownego aneksu.</w:t>
      </w:r>
    </w:p>
    <w:p w:rsidR="0005684A" w:rsidRPr="001222E1" w:rsidRDefault="0005684A" w:rsidP="0005684A">
      <w:pPr>
        <w:pStyle w:val="Bezodstpw"/>
        <w:numPr>
          <w:ilvl w:val="0"/>
          <w:numId w:val="3"/>
        </w:numPr>
        <w:spacing w:line="276" w:lineRule="auto"/>
        <w:ind w:left="426" w:hanging="426"/>
        <w:jc w:val="both"/>
        <w:rPr>
          <w:rFonts w:ascii="Book Antiqua" w:hAnsi="Book Antiqua"/>
        </w:rPr>
      </w:pPr>
      <w:r w:rsidRPr="001222E1">
        <w:rPr>
          <w:rFonts w:ascii="Book Antiqua" w:hAnsi="Book Antiqua"/>
          <w:b/>
        </w:rPr>
        <w:lastRenderedPageBreak/>
        <w:t>Zamawiający</w:t>
      </w:r>
      <w:r w:rsidRPr="001222E1">
        <w:rPr>
          <w:rFonts w:ascii="Book Antiqua" w:hAnsi="Book Antiqua"/>
        </w:rPr>
        <w:t xml:space="preserve"> zaleca, aby faktura za świadczona usługę była opisana numerem realizowanej umowy.</w:t>
      </w:r>
    </w:p>
    <w:p w:rsidR="0005684A" w:rsidRPr="001222E1" w:rsidRDefault="0005684A" w:rsidP="0005684A">
      <w:pPr>
        <w:numPr>
          <w:ilvl w:val="0"/>
          <w:numId w:val="3"/>
        </w:numPr>
        <w:tabs>
          <w:tab w:val="left" w:pos="360"/>
        </w:tabs>
        <w:suppressAutoHyphens/>
        <w:spacing w:after="0"/>
        <w:ind w:left="426" w:hanging="426"/>
        <w:jc w:val="both"/>
        <w:rPr>
          <w:rFonts w:ascii="Book Antiqua" w:hAnsi="Book Antiqua"/>
        </w:rPr>
      </w:pPr>
      <w:r w:rsidRPr="001222E1">
        <w:rPr>
          <w:rFonts w:ascii="Book Antiqua" w:hAnsi="Book Antiqua"/>
        </w:rPr>
        <w:t xml:space="preserve"> Zapłata należności nastąpi w formie polecenia przelewu z rachunku </w:t>
      </w:r>
      <w:r w:rsidRPr="001222E1">
        <w:rPr>
          <w:rFonts w:ascii="Book Antiqua" w:hAnsi="Book Antiqua"/>
          <w:b/>
        </w:rPr>
        <w:t>Zamawiającego</w:t>
      </w:r>
      <w:r w:rsidRPr="001222E1">
        <w:rPr>
          <w:rFonts w:ascii="Book Antiqua" w:hAnsi="Book Antiqua"/>
        </w:rPr>
        <w:t xml:space="preserve"> na rachunek bankowy </w:t>
      </w:r>
      <w:r w:rsidRPr="001222E1">
        <w:rPr>
          <w:rFonts w:ascii="Book Antiqua" w:hAnsi="Book Antiqua"/>
          <w:b/>
        </w:rPr>
        <w:t>Wykonawcy</w:t>
      </w:r>
      <w:r w:rsidRPr="001222E1">
        <w:rPr>
          <w:rFonts w:ascii="Book Antiqua" w:hAnsi="Book Antiqua"/>
          <w:i/>
        </w:rPr>
        <w:t xml:space="preserve"> </w:t>
      </w:r>
      <w:r w:rsidRPr="001222E1">
        <w:rPr>
          <w:rFonts w:ascii="Book Antiqua" w:hAnsi="Book Antiqua"/>
        </w:rPr>
        <w:t xml:space="preserve">umieszczony na fakturze, w terminie do </w:t>
      </w:r>
      <w:r w:rsidRPr="001222E1">
        <w:rPr>
          <w:rFonts w:ascii="Book Antiqua" w:hAnsi="Book Antiqua"/>
          <w:b/>
        </w:rPr>
        <w:t>60 dni</w:t>
      </w:r>
      <w:r w:rsidRPr="001222E1">
        <w:rPr>
          <w:rFonts w:ascii="Book Antiqua" w:hAnsi="Book Antiqua"/>
        </w:rPr>
        <w:t xml:space="preserve"> od daty otrzymania przez </w:t>
      </w:r>
      <w:r w:rsidRPr="001222E1">
        <w:rPr>
          <w:rFonts w:ascii="Book Antiqua" w:hAnsi="Book Antiqua"/>
          <w:b/>
        </w:rPr>
        <w:t>Zamawiającego</w:t>
      </w:r>
      <w:r w:rsidRPr="001222E1">
        <w:rPr>
          <w:rFonts w:ascii="Book Antiqua" w:hAnsi="Book Antiqua"/>
        </w:rPr>
        <w:t xml:space="preserve"> prawidłowo wystawionej faktury sporządzonej na podstawie Karty Przekazania Odpadu. </w:t>
      </w:r>
    </w:p>
    <w:p w:rsidR="0005684A" w:rsidRPr="001222E1" w:rsidRDefault="0005684A" w:rsidP="0005684A">
      <w:pPr>
        <w:pStyle w:val="Bezodstpw"/>
        <w:jc w:val="both"/>
        <w:rPr>
          <w:rFonts w:ascii="Book Antiqua" w:hAnsi="Book Antiqua"/>
        </w:rPr>
      </w:pPr>
    </w:p>
    <w:p w:rsidR="0005684A" w:rsidRPr="001222E1" w:rsidRDefault="0005684A" w:rsidP="0005684A">
      <w:pPr>
        <w:pStyle w:val="Bezodstpw"/>
        <w:jc w:val="center"/>
        <w:rPr>
          <w:rFonts w:ascii="Book Antiqua" w:hAnsi="Book Antiqua"/>
        </w:rPr>
      </w:pPr>
      <w:r w:rsidRPr="001222E1">
        <w:rPr>
          <w:rFonts w:ascii="Book Antiqua" w:hAnsi="Book Antiqua"/>
        </w:rPr>
        <w:t>KARY UMOWNE</w:t>
      </w:r>
    </w:p>
    <w:p w:rsidR="0005684A" w:rsidRPr="001222E1" w:rsidRDefault="0005684A" w:rsidP="0005684A">
      <w:pPr>
        <w:pStyle w:val="Bezodstpw"/>
        <w:jc w:val="center"/>
        <w:rPr>
          <w:rFonts w:ascii="Book Antiqua" w:hAnsi="Book Antiqua"/>
        </w:rPr>
      </w:pPr>
      <w:r w:rsidRPr="001222E1">
        <w:rPr>
          <w:rFonts w:ascii="Book Antiqua" w:hAnsi="Book Antiqua"/>
        </w:rPr>
        <w:t>§ 5.</w:t>
      </w:r>
    </w:p>
    <w:p w:rsidR="0005684A" w:rsidRPr="001222E1" w:rsidRDefault="0005684A" w:rsidP="0005684A">
      <w:pPr>
        <w:numPr>
          <w:ilvl w:val="0"/>
          <w:numId w:val="5"/>
        </w:numPr>
        <w:tabs>
          <w:tab w:val="left" w:pos="360"/>
        </w:tabs>
        <w:suppressAutoHyphens/>
        <w:spacing w:after="0"/>
        <w:ind w:left="360"/>
        <w:jc w:val="both"/>
        <w:rPr>
          <w:rFonts w:ascii="Book Antiqua" w:hAnsi="Book Antiqua"/>
          <w:b/>
        </w:rPr>
      </w:pPr>
      <w:r w:rsidRPr="001222E1">
        <w:rPr>
          <w:rFonts w:ascii="Book Antiqua" w:hAnsi="Book Antiqua"/>
          <w:b/>
        </w:rPr>
        <w:t>Wykonawca</w:t>
      </w:r>
      <w:r w:rsidRPr="001222E1">
        <w:rPr>
          <w:rFonts w:ascii="Book Antiqua" w:hAnsi="Book Antiqua"/>
          <w:i/>
        </w:rPr>
        <w:t xml:space="preserve"> </w:t>
      </w:r>
      <w:r w:rsidRPr="001222E1">
        <w:rPr>
          <w:rFonts w:ascii="Book Antiqua" w:hAnsi="Book Antiqua"/>
        </w:rPr>
        <w:t xml:space="preserve">zapłaci </w:t>
      </w:r>
      <w:r w:rsidRPr="001222E1">
        <w:rPr>
          <w:rFonts w:ascii="Book Antiqua" w:hAnsi="Book Antiqua"/>
          <w:b/>
        </w:rPr>
        <w:t>Zamawiającemu</w:t>
      </w:r>
      <w:r w:rsidRPr="001222E1">
        <w:rPr>
          <w:rFonts w:ascii="Book Antiqua" w:hAnsi="Book Antiqua"/>
        </w:rPr>
        <w:t xml:space="preserve"> karę w wysokości 10% wartości netto niezrealizowanej umowy, określonej w </w:t>
      </w:r>
      <w:r w:rsidRPr="001222E1">
        <w:rPr>
          <w:rFonts w:ascii="Book Antiqua" w:hAnsi="Book Antiqua"/>
          <w:b/>
        </w:rPr>
        <w:t>§ 1 ust. 2</w:t>
      </w:r>
      <w:r w:rsidRPr="001222E1">
        <w:rPr>
          <w:rFonts w:ascii="Book Antiqua" w:hAnsi="Book Antiqua"/>
        </w:rPr>
        <w:t xml:space="preserve"> umowy, w razie odstąpienia przez </w:t>
      </w:r>
      <w:r w:rsidRPr="001222E1">
        <w:rPr>
          <w:rFonts w:ascii="Book Antiqua" w:hAnsi="Book Antiqua"/>
          <w:b/>
        </w:rPr>
        <w:t>Zamawiającego</w:t>
      </w:r>
      <w:r w:rsidRPr="001222E1">
        <w:rPr>
          <w:rFonts w:ascii="Book Antiqua" w:hAnsi="Book Antiqua"/>
        </w:rPr>
        <w:t xml:space="preserve"> od niniejszej umowy z powodu okoliczności, za które odpowiada </w:t>
      </w:r>
      <w:r w:rsidRPr="001222E1">
        <w:rPr>
          <w:rFonts w:ascii="Book Antiqua" w:hAnsi="Book Antiqua"/>
          <w:b/>
        </w:rPr>
        <w:t>Wykonawca.</w:t>
      </w:r>
    </w:p>
    <w:p w:rsidR="0005684A" w:rsidRPr="001222E1" w:rsidRDefault="0005684A" w:rsidP="0005684A">
      <w:pPr>
        <w:numPr>
          <w:ilvl w:val="0"/>
          <w:numId w:val="5"/>
        </w:numPr>
        <w:tabs>
          <w:tab w:val="left" w:pos="360"/>
        </w:tabs>
        <w:suppressAutoHyphens/>
        <w:spacing w:after="0"/>
        <w:ind w:left="360"/>
        <w:jc w:val="both"/>
        <w:rPr>
          <w:rFonts w:ascii="Book Antiqua" w:hAnsi="Book Antiqua"/>
        </w:rPr>
      </w:pPr>
      <w:r w:rsidRPr="001222E1">
        <w:rPr>
          <w:rFonts w:ascii="Book Antiqua" w:hAnsi="Book Antiqua"/>
        </w:rPr>
        <w:t xml:space="preserve">W przypadku nienależytego wykonania umowy </w:t>
      </w:r>
      <w:r w:rsidRPr="001222E1">
        <w:rPr>
          <w:rFonts w:ascii="Book Antiqua" w:hAnsi="Book Antiqua"/>
          <w:b/>
        </w:rPr>
        <w:t>Wykonawca</w:t>
      </w:r>
      <w:r w:rsidRPr="001222E1">
        <w:rPr>
          <w:rFonts w:ascii="Book Antiqua" w:hAnsi="Book Antiqua"/>
        </w:rPr>
        <w:t xml:space="preserve"> zapłaci </w:t>
      </w:r>
      <w:r w:rsidRPr="001222E1">
        <w:rPr>
          <w:rFonts w:ascii="Book Antiqua" w:hAnsi="Book Antiqua"/>
          <w:b/>
        </w:rPr>
        <w:t>Zamawiającemu</w:t>
      </w:r>
      <w:r w:rsidRPr="001222E1">
        <w:rPr>
          <w:rFonts w:ascii="Book Antiqua" w:hAnsi="Book Antiqua"/>
        </w:rPr>
        <w:t xml:space="preserve"> karę umowną w wysokości 0,5% wartości netto umowy określonej w </w:t>
      </w:r>
      <w:r w:rsidRPr="001222E1">
        <w:rPr>
          <w:rFonts w:ascii="Book Antiqua" w:hAnsi="Book Antiqua"/>
          <w:b/>
        </w:rPr>
        <w:t>§ 1 ust. 2</w:t>
      </w:r>
      <w:r w:rsidRPr="001222E1">
        <w:rPr>
          <w:rFonts w:ascii="Book Antiqua" w:hAnsi="Book Antiqua"/>
        </w:rPr>
        <w:t xml:space="preserve"> umowy za każdy przypadek nienależytego wykonania umowy. </w:t>
      </w:r>
    </w:p>
    <w:p w:rsidR="0005684A" w:rsidRPr="001222E1" w:rsidRDefault="0005684A" w:rsidP="0005684A">
      <w:pPr>
        <w:pStyle w:val="Tekstpodstawowy"/>
        <w:numPr>
          <w:ilvl w:val="0"/>
          <w:numId w:val="5"/>
        </w:numPr>
        <w:tabs>
          <w:tab w:val="left" w:pos="360"/>
        </w:tabs>
        <w:suppressAutoHyphens/>
        <w:spacing w:line="276" w:lineRule="auto"/>
        <w:ind w:left="360"/>
        <w:rPr>
          <w:rFonts w:ascii="Book Antiqua" w:hAnsi="Book Antiqua"/>
          <w:sz w:val="22"/>
          <w:szCs w:val="22"/>
        </w:rPr>
      </w:pPr>
      <w:r w:rsidRPr="001222E1">
        <w:rPr>
          <w:rFonts w:ascii="Book Antiqua" w:hAnsi="Book Antiqua"/>
          <w:b/>
          <w:bCs/>
          <w:sz w:val="22"/>
          <w:szCs w:val="22"/>
        </w:rPr>
        <w:t>Zamawiający</w:t>
      </w:r>
      <w:r w:rsidRPr="001222E1">
        <w:rPr>
          <w:rFonts w:ascii="Book Antiqua" w:hAnsi="Book Antiqua"/>
          <w:sz w:val="22"/>
          <w:szCs w:val="22"/>
        </w:rPr>
        <w:t xml:space="preserve"> zastrzega sobie prawo dochodzenia roszczeń do pełnej wysokości powstałej szkody.</w:t>
      </w:r>
    </w:p>
    <w:p w:rsidR="0005684A" w:rsidRPr="001222E1" w:rsidRDefault="0005684A" w:rsidP="0005684A">
      <w:pPr>
        <w:pStyle w:val="Tekstpodstawowy"/>
        <w:numPr>
          <w:ilvl w:val="0"/>
          <w:numId w:val="5"/>
        </w:numPr>
        <w:tabs>
          <w:tab w:val="left" w:pos="360"/>
        </w:tabs>
        <w:suppressAutoHyphens/>
        <w:spacing w:line="276" w:lineRule="auto"/>
        <w:ind w:left="360"/>
        <w:rPr>
          <w:rFonts w:ascii="Book Antiqua" w:hAnsi="Book Antiqua"/>
          <w:sz w:val="22"/>
          <w:szCs w:val="22"/>
        </w:rPr>
      </w:pPr>
      <w:r w:rsidRPr="001222E1">
        <w:rPr>
          <w:rFonts w:ascii="Book Antiqua" w:hAnsi="Book Antiqua"/>
          <w:b/>
          <w:bCs/>
          <w:sz w:val="22"/>
          <w:szCs w:val="22"/>
        </w:rPr>
        <w:t>Wykonawca</w:t>
      </w:r>
      <w:r w:rsidRPr="001222E1">
        <w:rPr>
          <w:rFonts w:ascii="Book Antiqua" w:hAnsi="Book Antiqua"/>
          <w:bCs/>
          <w:sz w:val="22"/>
          <w:szCs w:val="22"/>
        </w:rPr>
        <w:t xml:space="preserve"> zapłaci </w:t>
      </w:r>
      <w:r w:rsidRPr="001222E1">
        <w:rPr>
          <w:rFonts w:ascii="Book Antiqua" w:hAnsi="Book Antiqua"/>
          <w:b/>
          <w:bCs/>
          <w:sz w:val="22"/>
          <w:szCs w:val="22"/>
        </w:rPr>
        <w:t>Zamawiającemu</w:t>
      </w:r>
      <w:r w:rsidRPr="001222E1">
        <w:rPr>
          <w:rFonts w:ascii="Book Antiqua" w:hAnsi="Book Antiqua"/>
          <w:bCs/>
          <w:sz w:val="22"/>
          <w:szCs w:val="22"/>
        </w:rPr>
        <w:t xml:space="preserve"> karę w wysokości 0,5% </w:t>
      </w:r>
      <w:r w:rsidRPr="001222E1">
        <w:rPr>
          <w:rFonts w:ascii="Book Antiqua" w:hAnsi="Book Antiqua"/>
          <w:sz w:val="22"/>
          <w:szCs w:val="22"/>
        </w:rPr>
        <w:t>wartości netto</w:t>
      </w:r>
      <w:r>
        <w:rPr>
          <w:rFonts w:ascii="Book Antiqua" w:hAnsi="Book Antiqua"/>
          <w:sz w:val="22"/>
          <w:szCs w:val="22"/>
        </w:rPr>
        <w:t xml:space="preserve"> umowy określonej </w:t>
      </w:r>
      <w:r w:rsidRPr="001222E1">
        <w:rPr>
          <w:rFonts w:ascii="Book Antiqua" w:hAnsi="Book Antiqua"/>
          <w:sz w:val="22"/>
          <w:szCs w:val="22"/>
        </w:rPr>
        <w:t xml:space="preserve">w </w:t>
      </w:r>
      <w:r w:rsidRPr="001222E1">
        <w:rPr>
          <w:rFonts w:ascii="Book Antiqua" w:hAnsi="Book Antiqua"/>
          <w:b/>
          <w:sz w:val="22"/>
          <w:szCs w:val="22"/>
        </w:rPr>
        <w:t>§ 1 ust. 2</w:t>
      </w:r>
      <w:r w:rsidRPr="001222E1">
        <w:rPr>
          <w:rFonts w:ascii="Book Antiqua" w:hAnsi="Book Antiqua"/>
          <w:sz w:val="22"/>
          <w:szCs w:val="22"/>
        </w:rPr>
        <w:t xml:space="preserve"> umowy w przypadku niespełnienia przez Wykonawcę lub Podwykonawcę wymogu zatrudnienia na podstawie umowy o pracę. </w:t>
      </w:r>
    </w:p>
    <w:p w:rsidR="0005684A" w:rsidRPr="001222E1" w:rsidRDefault="0005684A" w:rsidP="0005684A">
      <w:pPr>
        <w:pStyle w:val="Bezodstpw"/>
        <w:jc w:val="both"/>
        <w:rPr>
          <w:rFonts w:ascii="Book Antiqua" w:hAnsi="Book Antiqua"/>
        </w:rPr>
      </w:pPr>
    </w:p>
    <w:p w:rsidR="0005684A" w:rsidRPr="001222E1" w:rsidRDefault="0005684A" w:rsidP="0005684A">
      <w:pPr>
        <w:pStyle w:val="Bezodstpw"/>
        <w:jc w:val="center"/>
        <w:rPr>
          <w:rFonts w:ascii="Book Antiqua" w:hAnsi="Book Antiqua"/>
        </w:rPr>
      </w:pPr>
      <w:r w:rsidRPr="001222E1">
        <w:rPr>
          <w:rFonts w:ascii="Book Antiqua" w:hAnsi="Book Antiqua"/>
        </w:rPr>
        <w:t>ZMIANA UMOWY</w:t>
      </w:r>
    </w:p>
    <w:p w:rsidR="0005684A" w:rsidRPr="001222E1" w:rsidRDefault="0005684A" w:rsidP="0005684A">
      <w:pPr>
        <w:pStyle w:val="Bezodstpw"/>
        <w:jc w:val="center"/>
        <w:rPr>
          <w:rFonts w:ascii="Book Antiqua" w:hAnsi="Book Antiqua"/>
        </w:rPr>
      </w:pPr>
      <w:r w:rsidRPr="001222E1">
        <w:rPr>
          <w:rFonts w:ascii="Book Antiqua" w:hAnsi="Book Antiqua"/>
        </w:rPr>
        <w:t>§ 7.</w:t>
      </w:r>
    </w:p>
    <w:p w:rsidR="0005684A" w:rsidRPr="001222E1" w:rsidRDefault="0005684A" w:rsidP="0005684A">
      <w:pPr>
        <w:pStyle w:val="Tekstpodstawowy"/>
        <w:numPr>
          <w:ilvl w:val="0"/>
          <w:numId w:val="8"/>
        </w:numPr>
        <w:tabs>
          <w:tab w:val="left" w:pos="284"/>
          <w:tab w:val="left" w:pos="720"/>
        </w:tabs>
        <w:suppressAutoHyphens/>
        <w:spacing w:line="276" w:lineRule="auto"/>
        <w:rPr>
          <w:rFonts w:ascii="Book Antiqua" w:hAnsi="Book Antiqua"/>
          <w:sz w:val="22"/>
          <w:szCs w:val="22"/>
        </w:rPr>
      </w:pPr>
      <w:r w:rsidRPr="001222E1">
        <w:rPr>
          <w:rFonts w:ascii="Book Antiqua" w:hAnsi="Book Antiqua"/>
          <w:b/>
          <w:noProof/>
          <w:sz w:val="22"/>
          <w:szCs w:val="22"/>
        </w:rPr>
        <w:t>Zamawiający</w:t>
      </w:r>
      <w:r w:rsidRPr="001222E1">
        <w:rPr>
          <w:rFonts w:ascii="Book Antiqua" w:hAnsi="Book Antiqua"/>
          <w:noProof/>
          <w:sz w:val="22"/>
          <w:szCs w:val="22"/>
        </w:rPr>
        <w:t>, w terminie realizacji zamówienia w szczególnie uzasadnionych przypadkach, dopuszcza wprowadzenie zmiany w postanowieniach zawartej umowy w następujących sytuacjach:</w:t>
      </w:r>
    </w:p>
    <w:p w:rsidR="0005684A" w:rsidRPr="001222E1" w:rsidRDefault="0005684A" w:rsidP="0005684A">
      <w:pPr>
        <w:pStyle w:val="Tekstpodstawowy"/>
        <w:numPr>
          <w:ilvl w:val="0"/>
          <w:numId w:val="9"/>
        </w:numPr>
        <w:tabs>
          <w:tab w:val="left" w:pos="284"/>
        </w:tabs>
        <w:suppressAutoHyphens/>
        <w:spacing w:line="276" w:lineRule="auto"/>
        <w:ind w:left="284" w:hanging="284"/>
        <w:rPr>
          <w:rFonts w:ascii="Book Antiqua" w:hAnsi="Book Antiqua"/>
          <w:sz w:val="22"/>
          <w:szCs w:val="22"/>
        </w:rPr>
      </w:pPr>
      <w:r w:rsidRPr="001222E1">
        <w:rPr>
          <w:rFonts w:ascii="Book Antiqua" w:hAnsi="Book Antiqua"/>
          <w:b/>
          <w:noProof/>
          <w:sz w:val="22"/>
          <w:szCs w:val="22"/>
        </w:rPr>
        <w:t>Wykonawca</w:t>
      </w:r>
      <w:r w:rsidRPr="001222E1">
        <w:rPr>
          <w:rFonts w:ascii="Book Antiqua" w:hAnsi="Book Antiqua"/>
          <w:noProof/>
          <w:sz w:val="22"/>
          <w:szCs w:val="22"/>
        </w:rPr>
        <w:t xml:space="preserve"> zaproponuje wykonanie umowy na warunkach bardziej korzystnych niż zaproponował     to w ofercie:</w:t>
      </w:r>
    </w:p>
    <w:p w:rsidR="0005684A" w:rsidRPr="001222E1" w:rsidRDefault="0005684A" w:rsidP="0005684A">
      <w:pPr>
        <w:pStyle w:val="Tekstpodstawowy"/>
        <w:tabs>
          <w:tab w:val="left" w:pos="426"/>
        </w:tabs>
        <w:spacing w:line="276" w:lineRule="auto"/>
        <w:ind w:left="284"/>
        <w:rPr>
          <w:rFonts w:ascii="Book Antiqua" w:hAnsi="Book Antiqua"/>
          <w:sz w:val="22"/>
          <w:szCs w:val="22"/>
        </w:rPr>
      </w:pPr>
      <w:r w:rsidRPr="001222E1">
        <w:rPr>
          <w:rFonts w:ascii="Book Antiqua" w:hAnsi="Book Antiqua"/>
          <w:noProof/>
          <w:sz w:val="22"/>
          <w:szCs w:val="22"/>
        </w:rPr>
        <w:t xml:space="preserve">W takim przypadku </w:t>
      </w:r>
      <w:r w:rsidRPr="001222E1">
        <w:rPr>
          <w:rFonts w:ascii="Book Antiqua" w:hAnsi="Book Antiqua"/>
          <w:b/>
          <w:noProof/>
          <w:sz w:val="22"/>
          <w:szCs w:val="22"/>
        </w:rPr>
        <w:t xml:space="preserve">Zamawiajacy </w:t>
      </w:r>
      <w:r w:rsidRPr="001222E1">
        <w:rPr>
          <w:rFonts w:ascii="Book Antiqua" w:hAnsi="Book Antiqua"/>
          <w:noProof/>
          <w:sz w:val="22"/>
          <w:szCs w:val="22"/>
        </w:rPr>
        <w:t xml:space="preserve">uprawniony jest do zmiany umowy w zakresie zapropowanym   przez </w:t>
      </w:r>
      <w:r w:rsidRPr="001222E1">
        <w:rPr>
          <w:rFonts w:ascii="Book Antiqua" w:hAnsi="Book Antiqua"/>
          <w:b/>
          <w:noProof/>
          <w:sz w:val="22"/>
          <w:szCs w:val="22"/>
        </w:rPr>
        <w:t>Wykonawcę</w:t>
      </w:r>
      <w:r w:rsidRPr="001222E1">
        <w:rPr>
          <w:rFonts w:ascii="Book Antiqua" w:hAnsi="Book Antiqua"/>
          <w:noProof/>
          <w:sz w:val="22"/>
          <w:szCs w:val="22"/>
        </w:rPr>
        <w:t xml:space="preserve"> i zaakceptowanym przez </w:t>
      </w:r>
      <w:r w:rsidRPr="001222E1">
        <w:rPr>
          <w:rFonts w:ascii="Book Antiqua" w:hAnsi="Book Antiqua"/>
          <w:b/>
          <w:noProof/>
          <w:sz w:val="22"/>
          <w:szCs w:val="22"/>
        </w:rPr>
        <w:t>Zamawiającego</w:t>
      </w:r>
      <w:r w:rsidRPr="001222E1">
        <w:rPr>
          <w:rFonts w:ascii="Book Antiqua" w:hAnsi="Book Antiqua"/>
          <w:noProof/>
          <w:sz w:val="22"/>
          <w:szCs w:val="22"/>
        </w:rPr>
        <w:t>.</w:t>
      </w:r>
    </w:p>
    <w:p w:rsidR="0005684A" w:rsidRPr="001222E1" w:rsidRDefault="0005684A" w:rsidP="0005684A">
      <w:pPr>
        <w:pStyle w:val="Bezodstpw"/>
        <w:numPr>
          <w:ilvl w:val="0"/>
          <w:numId w:val="9"/>
        </w:numPr>
        <w:spacing w:line="276" w:lineRule="auto"/>
        <w:ind w:left="284" w:hanging="284"/>
        <w:jc w:val="both"/>
        <w:rPr>
          <w:rFonts w:ascii="Book Antiqua" w:hAnsi="Book Antiqua"/>
          <w:bCs/>
          <w:noProof/>
        </w:rPr>
      </w:pPr>
      <w:r w:rsidRPr="001222E1">
        <w:rPr>
          <w:rFonts w:ascii="Book Antiqua" w:hAnsi="Book Antiqua"/>
        </w:rPr>
        <w:t>Cena jednostkowa ulegnie zmianie na skutek zmiany stawek podatkowych dla przedmiotu zamówienia, w takim przypadku zmianie ulega cena jednostkowa brutto, przy zachowaniu ceny jednostkowej netto.</w:t>
      </w:r>
    </w:p>
    <w:p w:rsidR="0005684A" w:rsidRPr="001222E1" w:rsidRDefault="0005684A" w:rsidP="0005684A">
      <w:pPr>
        <w:pStyle w:val="Bezodstpw"/>
        <w:spacing w:line="276" w:lineRule="auto"/>
        <w:ind w:left="284"/>
        <w:jc w:val="both"/>
        <w:rPr>
          <w:rFonts w:ascii="Book Antiqua" w:hAnsi="Book Antiqua"/>
        </w:rPr>
      </w:pPr>
      <w:r w:rsidRPr="001222E1">
        <w:rPr>
          <w:rFonts w:ascii="Book Antiqua" w:hAnsi="Book Antiqua"/>
        </w:rPr>
        <w:t>Powyższe nie jest zmianą umowną i nie wymaga od Stron konieczności składania dodatkowych oświadczeń.</w:t>
      </w:r>
    </w:p>
    <w:p w:rsidR="0005684A" w:rsidRPr="001222E1" w:rsidRDefault="0005684A" w:rsidP="0005684A">
      <w:pPr>
        <w:pStyle w:val="Bezodstpw"/>
        <w:numPr>
          <w:ilvl w:val="0"/>
          <w:numId w:val="9"/>
        </w:numPr>
        <w:spacing w:line="276" w:lineRule="auto"/>
        <w:ind w:left="284" w:hanging="284"/>
        <w:jc w:val="both"/>
        <w:rPr>
          <w:rFonts w:ascii="Book Antiqua" w:hAnsi="Book Antiqua"/>
          <w:bCs/>
          <w:noProof/>
        </w:rPr>
      </w:pPr>
      <w:r w:rsidRPr="001222E1">
        <w:rPr>
          <w:rFonts w:ascii="Book Antiqua" w:hAnsi="Book Antiqua"/>
          <w:bCs/>
          <w:noProof/>
        </w:rPr>
        <w:t>W trakcie trwania umowy Wykonawca może zaoferować Zamawiającemu rabat na zasadach uzgodnionych przez Strony.</w:t>
      </w:r>
    </w:p>
    <w:p w:rsidR="0005684A" w:rsidRPr="001222E1" w:rsidRDefault="0005684A" w:rsidP="0005684A">
      <w:pPr>
        <w:pStyle w:val="Bezodstpw"/>
        <w:spacing w:line="276" w:lineRule="auto"/>
        <w:ind w:left="284"/>
        <w:jc w:val="both"/>
        <w:rPr>
          <w:rFonts w:ascii="Book Antiqua" w:hAnsi="Book Antiqua"/>
        </w:rPr>
      </w:pPr>
      <w:r w:rsidRPr="001222E1">
        <w:rPr>
          <w:rFonts w:ascii="Book Antiqua" w:hAnsi="Book Antiqua"/>
        </w:rPr>
        <w:t>Powyższe nie jest zmianą umowną i nie wymaga od Stron konieczności składania dodatkowych oświadczeń.</w:t>
      </w:r>
    </w:p>
    <w:p w:rsidR="0005684A" w:rsidRPr="001222E1" w:rsidRDefault="0005684A" w:rsidP="0005684A">
      <w:pPr>
        <w:pStyle w:val="Bezodstpw"/>
        <w:numPr>
          <w:ilvl w:val="0"/>
          <w:numId w:val="8"/>
        </w:numPr>
        <w:spacing w:line="276" w:lineRule="auto"/>
        <w:jc w:val="both"/>
        <w:rPr>
          <w:rFonts w:ascii="Book Antiqua" w:hAnsi="Book Antiqua"/>
          <w:bCs/>
          <w:noProof/>
        </w:rPr>
      </w:pPr>
      <w:r w:rsidRPr="001222E1">
        <w:rPr>
          <w:rFonts w:ascii="Book Antiqua" w:hAnsi="Book Antiqua"/>
          <w:bCs/>
          <w:noProof/>
        </w:rPr>
        <w:t xml:space="preserve">Dopuszcza się mozliwość wydłużenia okresu realizacji umowy, w przypadku niezrealizowania przedmiotu umowy w umownym terminie z powodu zmniejszenia potrzeb własnych. </w:t>
      </w:r>
    </w:p>
    <w:p w:rsidR="0005684A" w:rsidRDefault="0005684A" w:rsidP="0005684A">
      <w:pPr>
        <w:pStyle w:val="Bezodstpw"/>
        <w:ind w:left="1080"/>
        <w:jc w:val="both"/>
        <w:rPr>
          <w:rFonts w:ascii="Book Antiqua" w:hAnsi="Book Antiqua"/>
        </w:rPr>
      </w:pPr>
    </w:p>
    <w:p w:rsidR="00774EB2" w:rsidRPr="001222E1" w:rsidRDefault="00774EB2" w:rsidP="0005684A">
      <w:pPr>
        <w:pStyle w:val="Bezodstpw"/>
        <w:ind w:left="1080"/>
        <w:jc w:val="both"/>
        <w:rPr>
          <w:rFonts w:ascii="Book Antiqua" w:hAnsi="Book Antiqua"/>
        </w:rPr>
      </w:pPr>
    </w:p>
    <w:p w:rsidR="0005684A" w:rsidRPr="001222E1" w:rsidRDefault="0005684A" w:rsidP="0005684A">
      <w:pPr>
        <w:pStyle w:val="Bezodstpw"/>
        <w:jc w:val="center"/>
        <w:rPr>
          <w:rFonts w:ascii="Book Antiqua" w:hAnsi="Book Antiqua"/>
        </w:rPr>
      </w:pPr>
      <w:r w:rsidRPr="001222E1">
        <w:rPr>
          <w:rFonts w:ascii="Book Antiqua" w:hAnsi="Book Antiqua"/>
        </w:rPr>
        <w:lastRenderedPageBreak/>
        <w:t>POSTANOWIENIA KOŃCOWE</w:t>
      </w:r>
    </w:p>
    <w:p w:rsidR="0005684A" w:rsidRPr="001222E1" w:rsidRDefault="0005684A" w:rsidP="0005684A">
      <w:pPr>
        <w:pStyle w:val="Bezodstpw"/>
        <w:tabs>
          <w:tab w:val="left" w:pos="4536"/>
        </w:tabs>
        <w:jc w:val="center"/>
        <w:rPr>
          <w:rFonts w:ascii="Book Antiqua" w:hAnsi="Book Antiqua"/>
        </w:rPr>
      </w:pPr>
      <w:r w:rsidRPr="001222E1">
        <w:rPr>
          <w:rFonts w:ascii="Book Antiqua" w:hAnsi="Book Antiqua"/>
        </w:rPr>
        <w:t>§ 9.</w:t>
      </w:r>
    </w:p>
    <w:p w:rsidR="0005684A" w:rsidRPr="001222E1" w:rsidRDefault="0005684A" w:rsidP="0005684A">
      <w:pPr>
        <w:pStyle w:val="Bezodstpw"/>
        <w:numPr>
          <w:ilvl w:val="0"/>
          <w:numId w:val="7"/>
        </w:numPr>
        <w:spacing w:line="276" w:lineRule="auto"/>
        <w:ind w:left="426" w:hanging="426"/>
        <w:jc w:val="both"/>
        <w:rPr>
          <w:rFonts w:ascii="Book Antiqua" w:hAnsi="Book Antiqua"/>
        </w:rPr>
      </w:pPr>
      <w:r w:rsidRPr="001222E1">
        <w:rPr>
          <w:rFonts w:ascii="Book Antiqua" w:hAnsi="Book Antiqua"/>
        </w:rPr>
        <w:t>Wszelkie zmiany do niniejszej umowy wymagają formy pisemnej w postaci aneksu do umowy        pod rygorem nieważności.</w:t>
      </w:r>
    </w:p>
    <w:p w:rsidR="0005684A" w:rsidRPr="001222E1" w:rsidRDefault="0005684A" w:rsidP="0005684A">
      <w:pPr>
        <w:pStyle w:val="Bezodstpw"/>
        <w:numPr>
          <w:ilvl w:val="0"/>
          <w:numId w:val="6"/>
        </w:numPr>
        <w:spacing w:line="276" w:lineRule="auto"/>
        <w:ind w:left="426" w:hanging="426"/>
        <w:jc w:val="both"/>
        <w:rPr>
          <w:rFonts w:ascii="Book Antiqua" w:hAnsi="Book Antiqua"/>
        </w:rPr>
      </w:pPr>
      <w:r w:rsidRPr="001222E1">
        <w:rPr>
          <w:rFonts w:ascii="Book Antiqua" w:hAnsi="Book Antiqua"/>
          <w:b/>
        </w:rPr>
        <w:t>Wykonawca</w:t>
      </w:r>
      <w:r w:rsidRPr="001222E1">
        <w:rPr>
          <w:rFonts w:ascii="Book Antiqua" w:hAnsi="Book Antiqua"/>
        </w:rPr>
        <w:t xml:space="preserve"> nie może bez pisemnej zgody Zamawiającego  przenieść wierzytelności wynikające        z niniejszej umowy na osobę trzecią.</w:t>
      </w:r>
    </w:p>
    <w:p w:rsidR="0005684A" w:rsidRPr="001222E1" w:rsidRDefault="0005684A" w:rsidP="0005684A">
      <w:pPr>
        <w:pStyle w:val="Bezodstpw"/>
        <w:numPr>
          <w:ilvl w:val="0"/>
          <w:numId w:val="6"/>
        </w:numPr>
        <w:spacing w:line="276" w:lineRule="auto"/>
        <w:ind w:left="426" w:hanging="426"/>
        <w:jc w:val="both"/>
        <w:rPr>
          <w:rFonts w:ascii="Book Antiqua" w:hAnsi="Book Antiqua"/>
        </w:rPr>
      </w:pPr>
      <w:r w:rsidRPr="001222E1">
        <w:rPr>
          <w:rFonts w:ascii="Book Antiqua" w:hAnsi="Book Antiqua"/>
        </w:rPr>
        <w:t>W sprawach nieuregulowanych niniejszą umową będą miały zastosowanie przepisy Kodeksu Cywilnego oraz ustawy Prawo zamówień publicznych.</w:t>
      </w:r>
    </w:p>
    <w:p w:rsidR="0005684A" w:rsidRPr="001222E1" w:rsidRDefault="0005684A" w:rsidP="0005684A">
      <w:pPr>
        <w:pStyle w:val="Bezodstpw"/>
        <w:numPr>
          <w:ilvl w:val="0"/>
          <w:numId w:val="6"/>
        </w:numPr>
        <w:spacing w:line="276" w:lineRule="auto"/>
        <w:ind w:left="426" w:hanging="426"/>
        <w:jc w:val="both"/>
        <w:rPr>
          <w:rFonts w:ascii="Book Antiqua" w:hAnsi="Book Antiqua"/>
        </w:rPr>
      </w:pPr>
      <w:r w:rsidRPr="001222E1">
        <w:rPr>
          <w:rFonts w:ascii="Book Antiqua" w:hAnsi="Book Antiqua"/>
        </w:rPr>
        <w:t xml:space="preserve">Spory wynikłe na tle wykonania niniejszej umowy, strony poddadzą rozstrzygnięciu sądowi właściwemu dla </w:t>
      </w:r>
      <w:r w:rsidRPr="001222E1">
        <w:rPr>
          <w:rFonts w:ascii="Book Antiqua" w:hAnsi="Book Antiqua"/>
          <w:b/>
        </w:rPr>
        <w:t>Zamawiającego</w:t>
      </w:r>
      <w:r w:rsidRPr="001222E1">
        <w:rPr>
          <w:rFonts w:ascii="Book Antiqua" w:hAnsi="Book Antiqua"/>
        </w:rPr>
        <w:t>.</w:t>
      </w:r>
    </w:p>
    <w:p w:rsidR="0005684A" w:rsidRPr="001222E1" w:rsidRDefault="0005684A" w:rsidP="0005684A">
      <w:pPr>
        <w:pStyle w:val="Bezodstpw"/>
        <w:numPr>
          <w:ilvl w:val="0"/>
          <w:numId w:val="6"/>
        </w:numPr>
        <w:spacing w:line="276" w:lineRule="auto"/>
        <w:ind w:left="426" w:hanging="426"/>
        <w:jc w:val="both"/>
        <w:rPr>
          <w:rFonts w:ascii="Book Antiqua" w:hAnsi="Book Antiqua"/>
        </w:rPr>
      </w:pPr>
      <w:r w:rsidRPr="001222E1">
        <w:rPr>
          <w:rFonts w:ascii="Book Antiqua" w:hAnsi="Book Antiqua"/>
        </w:rPr>
        <w:t>Umowę sporządzono w dwóch jednobrzmiących egzemplarzach po jednym dla każdej ze stron.</w:t>
      </w:r>
    </w:p>
    <w:p w:rsidR="0005684A" w:rsidRPr="001222E1" w:rsidRDefault="0005684A" w:rsidP="0005684A">
      <w:pPr>
        <w:pStyle w:val="Bezodstpw"/>
        <w:jc w:val="both"/>
        <w:rPr>
          <w:rFonts w:ascii="Book Antiqua" w:hAnsi="Book Antiqua"/>
        </w:rPr>
      </w:pPr>
    </w:p>
    <w:p w:rsidR="0005684A" w:rsidRPr="001222E1" w:rsidRDefault="0005684A" w:rsidP="0005684A">
      <w:pPr>
        <w:pStyle w:val="Bezodstpw"/>
        <w:jc w:val="both"/>
        <w:rPr>
          <w:rFonts w:ascii="Book Antiqua" w:hAnsi="Book Antiqua"/>
        </w:rPr>
      </w:pPr>
      <w:r w:rsidRPr="001222E1">
        <w:rPr>
          <w:rFonts w:ascii="Book Antiqua" w:hAnsi="Book Antiqua"/>
        </w:rPr>
        <w:t>Załączniki do umowy:</w:t>
      </w:r>
    </w:p>
    <w:p w:rsidR="0005684A" w:rsidRPr="001222E1" w:rsidRDefault="0005684A" w:rsidP="0005684A">
      <w:pPr>
        <w:pStyle w:val="Bezodstpw"/>
        <w:numPr>
          <w:ilvl w:val="0"/>
          <w:numId w:val="4"/>
        </w:numPr>
        <w:jc w:val="both"/>
        <w:rPr>
          <w:rFonts w:ascii="Book Antiqua" w:hAnsi="Book Antiqua"/>
        </w:rPr>
      </w:pPr>
      <w:r w:rsidRPr="001222E1">
        <w:rPr>
          <w:rFonts w:ascii="Book Antiqua" w:hAnsi="Book Antiqua"/>
        </w:rPr>
        <w:t>Formularz cenowy</w:t>
      </w:r>
    </w:p>
    <w:p w:rsidR="0005684A" w:rsidRPr="001222E1" w:rsidRDefault="0005684A" w:rsidP="0005684A">
      <w:pPr>
        <w:pStyle w:val="Bezodstpw"/>
        <w:jc w:val="both"/>
        <w:rPr>
          <w:rFonts w:ascii="Book Antiqua" w:hAnsi="Book Antiqua"/>
        </w:rPr>
      </w:pPr>
    </w:p>
    <w:p w:rsidR="0005684A" w:rsidRPr="001222E1" w:rsidRDefault="0005684A" w:rsidP="0005684A">
      <w:pPr>
        <w:pStyle w:val="Bezodstpw"/>
        <w:jc w:val="both"/>
        <w:rPr>
          <w:rFonts w:ascii="Book Antiqua" w:hAnsi="Book Antiqua"/>
        </w:rPr>
      </w:pPr>
    </w:p>
    <w:p w:rsidR="0005684A" w:rsidRPr="00664995" w:rsidRDefault="0005684A" w:rsidP="0005684A">
      <w:pPr>
        <w:pStyle w:val="Bezodstpw"/>
        <w:jc w:val="both"/>
        <w:rPr>
          <w:rFonts w:ascii="Book Antiqua" w:hAnsi="Book Antiqua"/>
        </w:rPr>
      </w:pPr>
    </w:p>
    <w:p w:rsidR="0005684A" w:rsidRPr="00664995" w:rsidRDefault="0005684A" w:rsidP="0005684A">
      <w:pPr>
        <w:pStyle w:val="Bezodstpw"/>
        <w:jc w:val="both"/>
        <w:rPr>
          <w:rFonts w:ascii="Book Antiqua" w:hAnsi="Book Antiqua"/>
        </w:rPr>
      </w:pPr>
    </w:p>
    <w:p w:rsidR="0005684A" w:rsidRPr="00664995" w:rsidRDefault="0005684A" w:rsidP="0005684A">
      <w:pPr>
        <w:pStyle w:val="Bezodstpw"/>
        <w:ind w:firstLine="708"/>
        <w:jc w:val="both"/>
        <w:rPr>
          <w:rFonts w:ascii="Book Antiqua" w:hAnsi="Book Antiqua"/>
        </w:rPr>
      </w:pPr>
      <w:r w:rsidRPr="00664995">
        <w:rPr>
          <w:rFonts w:ascii="Book Antiqua" w:hAnsi="Book Antiqua"/>
        </w:rPr>
        <w:t>ZAMAWIAJĄCY:</w:t>
      </w:r>
      <w:r w:rsidRPr="00664995">
        <w:rPr>
          <w:rFonts w:ascii="Book Antiqua" w:hAnsi="Book Antiqua"/>
        </w:rPr>
        <w:tab/>
      </w:r>
      <w:r w:rsidRPr="00664995">
        <w:rPr>
          <w:rFonts w:ascii="Book Antiqua" w:hAnsi="Book Antiqua"/>
        </w:rPr>
        <w:tab/>
      </w:r>
      <w:r w:rsidRPr="00664995">
        <w:rPr>
          <w:rFonts w:ascii="Book Antiqua" w:hAnsi="Book Antiqua"/>
        </w:rPr>
        <w:tab/>
      </w:r>
      <w:r w:rsidRPr="00664995">
        <w:rPr>
          <w:rFonts w:ascii="Book Antiqua" w:hAnsi="Book Antiqua"/>
        </w:rPr>
        <w:tab/>
      </w:r>
      <w:r w:rsidRPr="00664995">
        <w:rPr>
          <w:rFonts w:ascii="Book Antiqua" w:hAnsi="Book Antiqua"/>
        </w:rPr>
        <w:tab/>
      </w:r>
      <w:r w:rsidRPr="00664995">
        <w:rPr>
          <w:rFonts w:ascii="Book Antiqua" w:hAnsi="Book Antiqua"/>
        </w:rPr>
        <w:tab/>
        <w:t>WYKONAWCA:</w:t>
      </w:r>
    </w:p>
    <w:p w:rsidR="0005684A" w:rsidRPr="00664995" w:rsidRDefault="0005684A" w:rsidP="0005684A">
      <w:pPr>
        <w:spacing w:after="0" w:line="300" w:lineRule="exact"/>
        <w:jc w:val="both"/>
        <w:rPr>
          <w:rFonts w:ascii="Times New Roman" w:hAnsi="Times New Roman"/>
          <w:b/>
          <w:sz w:val="24"/>
          <w:szCs w:val="20"/>
        </w:rPr>
      </w:pPr>
    </w:p>
    <w:p w:rsidR="0005684A" w:rsidRPr="00664995" w:rsidRDefault="0005684A" w:rsidP="0005684A">
      <w:pPr>
        <w:spacing w:after="0" w:line="300" w:lineRule="exact"/>
        <w:jc w:val="both"/>
        <w:rPr>
          <w:rFonts w:ascii="Times New Roman" w:hAnsi="Times New Roman"/>
          <w:b/>
          <w:sz w:val="24"/>
          <w:szCs w:val="20"/>
        </w:rPr>
      </w:pPr>
    </w:p>
    <w:p w:rsidR="0005684A" w:rsidRPr="00664995" w:rsidRDefault="0005684A" w:rsidP="0005684A">
      <w:pPr>
        <w:spacing w:after="0" w:line="300" w:lineRule="exact"/>
        <w:jc w:val="both"/>
        <w:rPr>
          <w:rFonts w:ascii="Times New Roman" w:hAnsi="Times New Roman"/>
          <w:b/>
          <w:sz w:val="24"/>
          <w:szCs w:val="20"/>
        </w:rPr>
      </w:pPr>
    </w:p>
    <w:p w:rsidR="00000000" w:rsidRDefault="00774EB2"/>
    <w:sectPr w:rsidR="00000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</w:abstractNum>
  <w:abstractNum w:abstractNumId="1">
    <w:nsid w:val="037C6845"/>
    <w:multiLevelType w:val="hybridMultilevel"/>
    <w:tmpl w:val="C1964C7A"/>
    <w:lvl w:ilvl="0" w:tplc="0810BD6E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30" w:hanging="360"/>
      </w:pPr>
    </w:lvl>
    <w:lvl w:ilvl="2" w:tplc="0415001B" w:tentative="1">
      <w:start w:val="1"/>
      <w:numFmt w:val="lowerRoman"/>
      <w:lvlText w:val="%3."/>
      <w:lvlJc w:val="right"/>
      <w:pPr>
        <w:ind w:left="1950" w:hanging="180"/>
      </w:pPr>
    </w:lvl>
    <w:lvl w:ilvl="3" w:tplc="0415000F" w:tentative="1">
      <w:start w:val="1"/>
      <w:numFmt w:val="decimal"/>
      <w:lvlText w:val="%4."/>
      <w:lvlJc w:val="left"/>
      <w:pPr>
        <w:ind w:left="2670" w:hanging="360"/>
      </w:pPr>
    </w:lvl>
    <w:lvl w:ilvl="4" w:tplc="04150019" w:tentative="1">
      <w:start w:val="1"/>
      <w:numFmt w:val="lowerLetter"/>
      <w:lvlText w:val="%5."/>
      <w:lvlJc w:val="left"/>
      <w:pPr>
        <w:ind w:left="3390" w:hanging="360"/>
      </w:pPr>
    </w:lvl>
    <w:lvl w:ilvl="5" w:tplc="0415001B" w:tentative="1">
      <w:start w:val="1"/>
      <w:numFmt w:val="lowerRoman"/>
      <w:lvlText w:val="%6."/>
      <w:lvlJc w:val="right"/>
      <w:pPr>
        <w:ind w:left="4110" w:hanging="180"/>
      </w:pPr>
    </w:lvl>
    <w:lvl w:ilvl="6" w:tplc="0415000F" w:tentative="1">
      <w:start w:val="1"/>
      <w:numFmt w:val="decimal"/>
      <w:lvlText w:val="%7."/>
      <w:lvlJc w:val="left"/>
      <w:pPr>
        <w:ind w:left="4830" w:hanging="360"/>
      </w:pPr>
    </w:lvl>
    <w:lvl w:ilvl="7" w:tplc="04150019" w:tentative="1">
      <w:start w:val="1"/>
      <w:numFmt w:val="lowerLetter"/>
      <w:lvlText w:val="%8."/>
      <w:lvlJc w:val="left"/>
      <w:pPr>
        <w:ind w:left="5550" w:hanging="360"/>
      </w:pPr>
    </w:lvl>
    <w:lvl w:ilvl="8" w:tplc="0415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">
    <w:nsid w:val="06657F2C"/>
    <w:multiLevelType w:val="hybridMultilevel"/>
    <w:tmpl w:val="67CC71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637B2A"/>
    <w:multiLevelType w:val="hybridMultilevel"/>
    <w:tmpl w:val="5F8CF4CC"/>
    <w:lvl w:ilvl="0" w:tplc="01601A3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C119D1"/>
    <w:multiLevelType w:val="hybridMultilevel"/>
    <w:tmpl w:val="C3D65A74"/>
    <w:lvl w:ilvl="0" w:tplc="7E5CFC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FB2F73"/>
    <w:multiLevelType w:val="hybridMultilevel"/>
    <w:tmpl w:val="612C6A18"/>
    <w:lvl w:ilvl="0" w:tplc="2D66F4D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B701EF"/>
    <w:multiLevelType w:val="hybridMultilevel"/>
    <w:tmpl w:val="C560A31E"/>
    <w:lvl w:ilvl="0" w:tplc="2200A96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5D4533"/>
    <w:multiLevelType w:val="hybridMultilevel"/>
    <w:tmpl w:val="06006C08"/>
    <w:lvl w:ilvl="0" w:tplc="5910227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E072F4"/>
    <w:multiLevelType w:val="hybridMultilevel"/>
    <w:tmpl w:val="05D04D3A"/>
    <w:lvl w:ilvl="0" w:tplc="092ADD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5"/>
  </w:num>
  <w:num w:numId="7">
    <w:abstractNumId w:val="7"/>
  </w:num>
  <w:num w:numId="8">
    <w:abstractNumId w:val="3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05684A"/>
    <w:rsid w:val="0005684A"/>
    <w:rsid w:val="00774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05684A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kapitzlist">
    <w:name w:val="List Paragraph"/>
    <w:basedOn w:val="Normalny"/>
    <w:uiPriority w:val="34"/>
    <w:qFormat/>
    <w:rsid w:val="0005684A"/>
    <w:pPr>
      <w:ind w:left="708"/>
    </w:pPr>
    <w:rPr>
      <w:rFonts w:ascii="Calibri" w:eastAsia="Calibri" w:hAnsi="Calibri" w:cs="Times New Roman"/>
      <w:lang w:eastAsia="en-US"/>
    </w:rPr>
  </w:style>
  <w:style w:type="paragraph" w:styleId="Tekstpodstawowy">
    <w:name w:val="Body Text"/>
    <w:basedOn w:val="Normalny"/>
    <w:link w:val="TekstpodstawowyZnak"/>
    <w:semiHidden/>
    <w:rsid w:val="0005684A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5684A"/>
    <w:rPr>
      <w:rFonts w:ascii="Times New Roman" w:eastAsia="Times New Roman" w:hAnsi="Times New Roman" w:cs="Times New Roman"/>
      <w:sz w:val="20"/>
      <w:szCs w:val="24"/>
    </w:rPr>
  </w:style>
  <w:style w:type="character" w:customStyle="1" w:styleId="BezodstpwZnak">
    <w:name w:val="Bez odstępów Znak"/>
    <w:basedOn w:val="Domylnaczcionkaakapitu"/>
    <w:link w:val="Bezodstpw"/>
    <w:uiPriority w:val="1"/>
    <w:rsid w:val="0005684A"/>
    <w:rPr>
      <w:rFonts w:ascii="Calibri" w:eastAsia="Calibri" w:hAnsi="Calibri" w:cs="Times New Roman"/>
      <w:lang w:eastAsia="en-US"/>
    </w:rPr>
  </w:style>
  <w:style w:type="character" w:customStyle="1" w:styleId="apple-style-span">
    <w:name w:val="apple-style-span"/>
    <w:rsid w:val="000568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980</Words>
  <Characters>5886</Characters>
  <Application>Microsoft Office Word</Application>
  <DocSecurity>0</DocSecurity>
  <Lines>49</Lines>
  <Paragraphs>13</Paragraphs>
  <ScaleCrop>false</ScaleCrop>
  <Company/>
  <LinksUpToDate>false</LinksUpToDate>
  <CharactersWithSpaces>6853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e.sokolowska</dc:creator>
  <cp:keywords/>
  <dc:description/>
  <cp:lastModifiedBy>e.sokolowska</cp:lastModifiedBy>
  <cp:revision>3</cp:revision>
  <dcterms:created xsi:type="dcterms:W3CDTF">2020-06-19T09:00:00Z</dcterms:created>
  <dcterms:modified xsi:type="dcterms:W3CDTF">2020-06-19T09:02:00Z</dcterms:modified>
</cp:coreProperties>
</file>