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192" w:rsidRPr="003A4192" w:rsidRDefault="003A4192" w:rsidP="003A4192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3A4192" w:rsidRPr="003A4192" w:rsidRDefault="003A4192" w:rsidP="003A4192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3A41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bip.szpital-slawno.pl</w:t>
        </w:r>
      </w:hyperlink>
    </w:p>
    <w:p w:rsidR="003A4192" w:rsidRPr="003A4192" w:rsidRDefault="003A4192" w:rsidP="003A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3A4192" w:rsidRPr="003A4192" w:rsidRDefault="003A4192" w:rsidP="003A419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Rękawice, sterylizacja i inne I/11/2014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324762 - 2014; data zamieszczenia: 01.10.2014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3A4192" w:rsidRPr="003A4192" w:rsidRDefault="003A4192" w:rsidP="003A41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Rękawice, sterylizacja i inne I/11/2014.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Rękawice diagnostyczne, rękawice chirurgiczne, papier, torebki i rękawy do sterylizacji, filmy do drukarki, pieluchy jednorazowe..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33.14.14.20-0, 33.19.10.00-5, 33.75.00.00-2.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10.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3A4192" w:rsidRPr="003A4192" w:rsidRDefault="003A4192" w:rsidP="003A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III.1) WADIUM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wadium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3A4192" w:rsidRPr="003A4192" w:rsidRDefault="003A4192" w:rsidP="003A4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A4192" w:rsidRPr="003A4192" w:rsidRDefault="003A4192" w:rsidP="003A419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</w:t>
      </w:r>
    </w:p>
    <w:p w:rsidR="003A4192" w:rsidRPr="003A4192" w:rsidRDefault="003A4192" w:rsidP="003A4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3A4192" w:rsidRPr="003A4192" w:rsidRDefault="003A4192" w:rsidP="003A419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A4192" w:rsidRPr="003A4192" w:rsidRDefault="003A4192" w:rsidP="003A419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</w:t>
      </w:r>
    </w:p>
    <w:p w:rsidR="003A4192" w:rsidRPr="003A4192" w:rsidRDefault="003A4192" w:rsidP="003A4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3A4192" w:rsidRPr="003A4192" w:rsidRDefault="003A4192" w:rsidP="003A419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A4192" w:rsidRPr="003A4192" w:rsidRDefault="003A4192" w:rsidP="003A419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</w:t>
      </w:r>
    </w:p>
    <w:p w:rsidR="003A4192" w:rsidRPr="003A4192" w:rsidRDefault="003A4192" w:rsidP="003A4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A4192" w:rsidRPr="003A4192" w:rsidRDefault="003A4192" w:rsidP="003A419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</w:t>
      </w:r>
    </w:p>
    <w:p w:rsidR="003A4192" w:rsidRPr="003A4192" w:rsidRDefault="003A4192" w:rsidP="003A4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A4192" w:rsidRPr="003A4192" w:rsidRDefault="003A4192" w:rsidP="003A419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A4192" w:rsidRPr="003A4192" w:rsidRDefault="003A4192" w:rsidP="003A4192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III.4.2) W zakresie potwierdzenia niepodlegania wykluczeniu na podstawie art. 24 ust. 1 ustawy, należy przedłożyć: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ustawy, wystawioną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ustawy, wystawioną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i 11 ustawy, wystawioną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III.4.3.1) dokument wystawiony w kraju, w którym ma siedzibę lub miejsce zamieszkania potwierdzający, że:</w:t>
      </w:r>
    </w:p>
    <w:p w:rsidR="003A4192" w:rsidRPr="003A4192" w:rsidRDefault="003A4192" w:rsidP="003A419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3A4192" w:rsidRPr="003A4192" w:rsidRDefault="003A4192" w:rsidP="003A4192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3A4192" w:rsidRPr="003A4192" w:rsidRDefault="003A4192" w:rsidP="003A4192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3A4192" w:rsidRPr="003A4192" w:rsidRDefault="003A4192" w:rsidP="003A4192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3A4192" w:rsidRPr="003A4192" w:rsidRDefault="003A4192" w:rsidP="003A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3A4192" w:rsidRPr="003A4192" w:rsidRDefault="003A4192" w:rsidP="003A4192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III.6) INNE DOKUMENTY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ul. I-go Pułku Ułanów nr 9, 76-100 Sławno, Dział Zamówień Publicznych.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14.10.2014 godzina 09:30, miejsce: Szpital Powiatowy ul. I-go Pułku Ułanów nr 9, 76-100 Sławno, SEKRETARIAT.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3A4192" w:rsidRPr="003A4192" w:rsidRDefault="003A4192" w:rsidP="003A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A4192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A4192" w:rsidRPr="003A4192" w:rsidRDefault="003A4192" w:rsidP="003A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0B70" w:rsidRDefault="00150B70"/>
    <w:sectPr w:rsidR="00150B70" w:rsidSect="00150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A4A4D"/>
    <w:multiLevelType w:val="multilevel"/>
    <w:tmpl w:val="4510E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81DC7"/>
    <w:multiLevelType w:val="multilevel"/>
    <w:tmpl w:val="490C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EB3D4F"/>
    <w:multiLevelType w:val="multilevel"/>
    <w:tmpl w:val="6A70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DC3137"/>
    <w:multiLevelType w:val="multilevel"/>
    <w:tmpl w:val="96BE6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2D385B"/>
    <w:multiLevelType w:val="multilevel"/>
    <w:tmpl w:val="7EF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4A362A"/>
    <w:multiLevelType w:val="multilevel"/>
    <w:tmpl w:val="2DA21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4DD0120"/>
    <w:multiLevelType w:val="multilevel"/>
    <w:tmpl w:val="D2C2F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D0448EC"/>
    <w:multiLevelType w:val="multilevel"/>
    <w:tmpl w:val="7894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4192"/>
    <w:rsid w:val="00150B70"/>
    <w:rsid w:val="003A4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A4192"/>
  </w:style>
  <w:style w:type="character" w:styleId="Hipercze">
    <w:name w:val="Hyperlink"/>
    <w:basedOn w:val="Domylnaczcionkaakapitu"/>
    <w:uiPriority w:val="99"/>
    <w:semiHidden/>
    <w:unhideWhenUsed/>
    <w:rsid w:val="003A419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A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A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3A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A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267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szpital-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1376</Words>
  <Characters>8259</Characters>
  <Application>Microsoft Office Word</Application>
  <DocSecurity>0</DocSecurity>
  <Lines>68</Lines>
  <Paragraphs>19</Paragraphs>
  <ScaleCrop>false</ScaleCrop>
  <Company>Szpital</Company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dc:description/>
  <cp:lastModifiedBy>Jarosław Skórzewski</cp:lastModifiedBy>
  <cp:revision>2</cp:revision>
  <dcterms:created xsi:type="dcterms:W3CDTF">2014-10-01T09:46:00Z</dcterms:created>
  <dcterms:modified xsi:type="dcterms:W3CDTF">2014-10-01T09:46:00Z</dcterms:modified>
</cp:coreProperties>
</file>